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151" w:rsidRDefault="00F37151" w:rsidP="00A65CF7">
      <w:pPr>
        <w:spacing w:beforeLines="30" w:before="93" w:afterLines="30" w:after="93" w:line="440" w:lineRule="exact"/>
        <w:jc w:val="center"/>
        <w:rPr>
          <w:rFonts w:eastAsia="宋体" w:hAnsi="宋体"/>
          <w:sz w:val="28"/>
          <w:szCs w:val="28"/>
        </w:rPr>
      </w:pPr>
      <w:bookmarkStart w:id="0" w:name="OLE_LINK3"/>
      <w:bookmarkStart w:id="1" w:name="OLE_LINK4"/>
      <w:r w:rsidRPr="00A81F35">
        <w:rPr>
          <w:rFonts w:eastAsia="宋体" w:hAnsi="宋体" w:hint="eastAsia"/>
          <w:sz w:val="28"/>
          <w:szCs w:val="28"/>
        </w:rPr>
        <w:t>研究生创新基地建设</w:t>
      </w:r>
      <w:bookmarkEnd w:id="0"/>
      <w:bookmarkEnd w:id="1"/>
      <w:r w:rsidR="00F00326">
        <w:rPr>
          <w:rFonts w:eastAsia="宋体" w:hAnsi="宋体" w:hint="eastAsia"/>
          <w:sz w:val="28"/>
          <w:szCs w:val="28"/>
        </w:rPr>
        <w:t>的</w:t>
      </w:r>
      <w:r w:rsidRPr="00A81F35">
        <w:rPr>
          <w:rFonts w:eastAsia="宋体" w:hAnsi="宋体" w:hint="eastAsia"/>
          <w:sz w:val="28"/>
          <w:szCs w:val="28"/>
        </w:rPr>
        <w:t>研究与</w:t>
      </w:r>
      <w:r w:rsidR="001D2F08">
        <w:rPr>
          <w:rFonts w:eastAsia="宋体" w:hAnsi="宋体" w:hint="eastAsia"/>
          <w:sz w:val="28"/>
          <w:szCs w:val="28"/>
        </w:rPr>
        <w:t>探索</w:t>
      </w:r>
    </w:p>
    <w:p w:rsidR="007B2121" w:rsidRPr="007B2121" w:rsidRDefault="007B2121" w:rsidP="00A65CF7">
      <w:pPr>
        <w:spacing w:beforeLines="30" w:before="93" w:afterLines="30" w:after="93" w:line="440" w:lineRule="exact"/>
        <w:jc w:val="center"/>
        <w:rPr>
          <w:rFonts w:eastAsia="宋体" w:hAnsi="宋体"/>
          <w:sz w:val="24"/>
          <w:szCs w:val="24"/>
        </w:rPr>
      </w:pPr>
      <w:r w:rsidRPr="007B2121">
        <w:rPr>
          <w:rFonts w:eastAsia="宋体" w:hAnsi="宋体" w:hint="eastAsia"/>
          <w:sz w:val="24"/>
          <w:szCs w:val="24"/>
        </w:rPr>
        <w:t>郭小珊</w:t>
      </w:r>
      <w:r w:rsidRPr="007B2121">
        <w:rPr>
          <w:rFonts w:eastAsia="宋体" w:hAnsi="宋体" w:hint="eastAsia"/>
          <w:sz w:val="24"/>
          <w:szCs w:val="24"/>
        </w:rPr>
        <w:t xml:space="preserve">  </w:t>
      </w:r>
    </w:p>
    <w:p w:rsidR="007B2121" w:rsidRPr="007B2121" w:rsidRDefault="007B2121" w:rsidP="00A65CF7">
      <w:pPr>
        <w:spacing w:beforeLines="30" w:before="93" w:afterLines="30" w:after="93" w:line="440" w:lineRule="exact"/>
        <w:jc w:val="center"/>
        <w:rPr>
          <w:rFonts w:eastAsia="宋体" w:hAnsi="宋体"/>
          <w:sz w:val="24"/>
          <w:szCs w:val="24"/>
        </w:rPr>
      </w:pPr>
      <w:r w:rsidRPr="007B2121">
        <w:rPr>
          <w:rFonts w:eastAsia="宋体" w:hAnsi="宋体" w:hint="eastAsia"/>
          <w:sz w:val="24"/>
          <w:szCs w:val="24"/>
        </w:rPr>
        <w:t>（湖北师范大学</w:t>
      </w:r>
      <w:r w:rsidRPr="007B2121">
        <w:rPr>
          <w:rFonts w:eastAsia="宋体" w:hAnsi="宋体" w:hint="eastAsia"/>
          <w:sz w:val="24"/>
          <w:szCs w:val="24"/>
        </w:rPr>
        <w:t xml:space="preserve"> </w:t>
      </w:r>
      <w:r w:rsidRPr="007B2121">
        <w:rPr>
          <w:rFonts w:eastAsia="宋体" w:hAnsi="宋体" w:hint="eastAsia"/>
          <w:sz w:val="24"/>
          <w:szCs w:val="24"/>
        </w:rPr>
        <w:t>物理与电子科学学院</w:t>
      </w:r>
      <w:r w:rsidRPr="007B2121">
        <w:rPr>
          <w:rFonts w:eastAsia="宋体" w:hAnsi="宋体" w:hint="eastAsia"/>
          <w:sz w:val="24"/>
          <w:szCs w:val="24"/>
        </w:rPr>
        <w:t xml:space="preserve"> </w:t>
      </w:r>
      <w:r w:rsidRPr="007B2121">
        <w:rPr>
          <w:rFonts w:eastAsia="宋体" w:hAnsi="宋体" w:hint="eastAsia"/>
          <w:sz w:val="24"/>
          <w:szCs w:val="24"/>
        </w:rPr>
        <w:t>，湖北</w:t>
      </w:r>
      <w:r w:rsidRPr="007B2121">
        <w:rPr>
          <w:rFonts w:eastAsia="宋体" w:hAnsi="宋体" w:hint="eastAsia"/>
          <w:sz w:val="24"/>
          <w:szCs w:val="24"/>
        </w:rPr>
        <w:t xml:space="preserve"> </w:t>
      </w:r>
      <w:r w:rsidRPr="007B2121">
        <w:rPr>
          <w:rFonts w:eastAsia="宋体" w:hAnsi="宋体" w:hint="eastAsia"/>
          <w:sz w:val="24"/>
          <w:szCs w:val="24"/>
        </w:rPr>
        <w:t>黄石</w:t>
      </w:r>
      <w:r w:rsidRPr="007B2121">
        <w:rPr>
          <w:rFonts w:eastAsia="宋体" w:hAnsi="宋体" w:hint="eastAsia"/>
          <w:sz w:val="24"/>
          <w:szCs w:val="24"/>
        </w:rPr>
        <w:t xml:space="preserve"> 435002</w:t>
      </w:r>
      <w:r w:rsidRPr="007B2121">
        <w:rPr>
          <w:rFonts w:eastAsia="宋体" w:hAnsi="宋体" w:hint="eastAsia"/>
          <w:sz w:val="24"/>
          <w:szCs w:val="24"/>
        </w:rPr>
        <w:t>）</w:t>
      </w:r>
    </w:p>
    <w:p w:rsidR="007B2121" w:rsidRPr="0044587A" w:rsidRDefault="007B2121" w:rsidP="0044587A">
      <w:pPr>
        <w:spacing w:line="360" w:lineRule="auto"/>
        <w:rPr>
          <w:rFonts w:eastAsia="宋体" w:hAnsi="宋体"/>
          <w:sz w:val="24"/>
          <w:szCs w:val="24"/>
        </w:rPr>
      </w:pPr>
      <w:r w:rsidRPr="001F7C3F">
        <w:rPr>
          <w:rFonts w:ascii="黑体" w:eastAsia="黑体" w:hAnsi="黑体" w:hint="eastAsia"/>
          <w:sz w:val="24"/>
          <w:szCs w:val="24"/>
        </w:rPr>
        <w:t>摘</w:t>
      </w:r>
      <w:r w:rsidR="001F7C3F">
        <w:rPr>
          <w:rFonts w:ascii="黑体" w:eastAsia="黑体" w:hAnsi="黑体" w:hint="eastAsia"/>
          <w:sz w:val="24"/>
          <w:szCs w:val="24"/>
        </w:rPr>
        <w:t xml:space="preserve">  </w:t>
      </w:r>
      <w:r w:rsidRPr="001F7C3F">
        <w:rPr>
          <w:rFonts w:ascii="黑体" w:eastAsia="黑体" w:hAnsi="黑体" w:hint="eastAsia"/>
          <w:sz w:val="24"/>
          <w:szCs w:val="24"/>
        </w:rPr>
        <w:t>要：</w:t>
      </w:r>
      <w:r w:rsidRPr="0044587A">
        <w:rPr>
          <w:rFonts w:eastAsia="宋体" w:hAnsi="宋体" w:hint="eastAsia"/>
          <w:sz w:val="24"/>
          <w:szCs w:val="24"/>
        </w:rPr>
        <w:t>研究生创新基地是研究生</w:t>
      </w:r>
      <w:r w:rsidR="001D2F08" w:rsidRPr="0044587A">
        <w:rPr>
          <w:rFonts w:eastAsia="宋体" w:hAnsi="宋体" w:hint="eastAsia"/>
          <w:sz w:val="24"/>
          <w:szCs w:val="24"/>
        </w:rPr>
        <w:t>创新实践</w:t>
      </w:r>
      <w:r w:rsidRPr="0044587A">
        <w:rPr>
          <w:rFonts w:eastAsia="宋体" w:hAnsi="宋体" w:hint="eastAsia"/>
          <w:sz w:val="24"/>
          <w:szCs w:val="24"/>
        </w:rPr>
        <w:t>的重要部分，</w:t>
      </w:r>
      <w:r w:rsidR="00832BB8">
        <w:rPr>
          <w:rFonts w:eastAsia="宋体" w:hAnsi="宋体" w:hint="eastAsia"/>
          <w:sz w:val="24"/>
          <w:szCs w:val="24"/>
        </w:rPr>
        <w:t>是研究生提</w:t>
      </w:r>
      <w:r w:rsidR="00686B91">
        <w:rPr>
          <w:rFonts w:eastAsia="宋体" w:hAnsi="宋体" w:hint="eastAsia"/>
          <w:sz w:val="24"/>
          <w:szCs w:val="24"/>
        </w:rPr>
        <w:t>高</w:t>
      </w:r>
      <w:r w:rsidR="00832BB8">
        <w:rPr>
          <w:rFonts w:eastAsia="宋体" w:hAnsi="宋体" w:hint="eastAsia"/>
          <w:sz w:val="24"/>
          <w:szCs w:val="24"/>
        </w:rPr>
        <w:t>创新能力及科研能力的重要平台，</w:t>
      </w:r>
      <w:r w:rsidR="007B713C" w:rsidRPr="00F314A9">
        <w:rPr>
          <w:rFonts w:hint="eastAsia"/>
          <w:sz w:val="24"/>
          <w:szCs w:val="24"/>
        </w:rPr>
        <w:t>为</w:t>
      </w:r>
      <w:r w:rsidR="007B713C">
        <w:rPr>
          <w:rFonts w:hint="eastAsia"/>
          <w:sz w:val="24"/>
          <w:szCs w:val="24"/>
        </w:rPr>
        <w:t>高校</w:t>
      </w:r>
      <w:r w:rsidR="007B713C" w:rsidRPr="00F314A9">
        <w:rPr>
          <w:rFonts w:hint="eastAsia"/>
          <w:sz w:val="24"/>
          <w:szCs w:val="24"/>
        </w:rPr>
        <w:t>学科发展培养专门的高水平创新人才</w:t>
      </w:r>
      <w:r w:rsidRPr="0044587A">
        <w:rPr>
          <w:rFonts w:eastAsia="宋体" w:hAnsi="宋体" w:hint="eastAsia"/>
          <w:sz w:val="24"/>
          <w:szCs w:val="24"/>
        </w:rPr>
        <w:t>。本文通过创新基地的实践</w:t>
      </w:r>
      <w:r w:rsidR="00CC42B0">
        <w:rPr>
          <w:rFonts w:eastAsia="宋体" w:hAnsi="宋体" w:hint="eastAsia"/>
          <w:sz w:val="24"/>
          <w:szCs w:val="24"/>
        </w:rPr>
        <w:t>研究</w:t>
      </w:r>
      <w:r w:rsidRPr="0044587A">
        <w:rPr>
          <w:rFonts w:eastAsia="宋体" w:hAnsi="宋体" w:hint="eastAsia"/>
          <w:sz w:val="24"/>
          <w:szCs w:val="24"/>
        </w:rPr>
        <w:t>，提出了建设研究生创新基地的具体</w:t>
      </w:r>
      <w:r w:rsidR="00D742ED">
        <w:rPr>
          <w:rFonts w:eastAsia="宋体" w:hAnsi="宋体" w:hint="eastAsia"/>
          <w:sz w:val="24"/>
          <w:szCs w:val="24"/>
        </w:rPr>
        <w:t>建议</w:t>
      </w:r>
      <w:r w:rsidRPr="0044587A">
        <w:rPr>
          <w:rFonts w:eastAsia="宋体" w:hAnsi="宋体" w:hint="eastAsia"/>
          <w:sz w:val="24"/>
          <w:szCs w:val="24"/>
        </w:rPr>
        <w:t>。</w:t>
      </w:r>
    </w:p>
    <w:p w:rsidR="001D2F08" w:rsidRDefault="007B2121" w:rsidP="0044587A">
      <w:pPr>
        <w:spacing w:line="360" w:lineRule="auto"/>
        <w:rPr>
          <w:rFonts w:eastAsia="宋体" w:hAnsi="宋体"/>
          <w:sz w:val="24"/>
          <w:szCs w:val="24"/>
        </w:rPr>
      </w:pPr>
      <w:r w:rsidRPr="001F7C3F">
        <w:rPr>
          <w:rFonts w:ascii="黑体" w:eastAsia="黑体" w:hAnsi="黑体" w:hint="eastAsia"/>
          <w:sz w:val="24"/>
          <w:szCs w:val="24"/>
        </w:rPr>
        <w:t>关键词：</w:t>
      </w:r>
      <w:r w:rsidRPr="0044587A">
        <w:rPr>
          <w:rFonts w:eastAsia="宋体" w:hAnsi="宋体" w:hint="eastAsia"/>
          <w:sz w:val="24"/>
          <w:szCs w:val="24"/>
        </w:rPr>
        <w:t>研究生；创新基地；</w:t>
      </w:r>
      <w:r w:rsidR="001D2F08" w:rsidRPr="0044587A">
        <w:rPr>
          <w:rFonts w:eastAsia="宋体" w:hAnsi="宋体" w:hint="eastAsia"/>
          <w:sz w:val="24"/>
          <w:szCs w:val="24"/>
        </w:rPr>
        <w:t>科研能力</w:t>
      </w:r>
    </w:p>
    <w:p w:rsidR="006A04D3" w:rsidRPr="0044587A" w:rsidRDefault="006A04D3" w:rsidP="0044587A">
      <w:pPr>
        <w:spacing w:line="360" w:lineRule="auto"/>
        <w:rPr>
          <w:rFonts w:eastAsia="宋体" w:hAnsi="宋体"/>
          <w:sz w:val="24"/>
          <w:szCs w:val="24"/>
        </w:rPr>
      </w:pPr>
    </w:p>
    <w:p w:rsidR="00FB4ECD" w:rsidRPr="00D47AE6" w:rsidRDefault="005B54E0" w:rsidP="00D47AE6">
      <w:pPr>
        <w:widowControl/>
        <w:jc w:val="left"/>
        <w:rPr>
          <w:rStyle w:val="copied"/>
          <w:rFonts w:ascii="宋体" w:eastAsia="宋体" w:hAnsi="宋体" w:cs="宋体"/>
          <w:kern w:val="0"/>
          <w:sz w:val="24"/>
          <w:szCs w:val="24"/>
        </w:rPr>
      </w:pPr>
      <w:bookmarkStart w:id="2" w:name="OLE_LINK5"/>
      <w:bookmarkStart w:id="3" w:name="OLE_LINK6"/>
      <w:r>
        <w:rPr>
          <w:rStyle w:val="copied"/>
          <w:rFonts w:ascii="Times New Roman" w:hAnsi="Times New Roman" w:cs="Times New Roman" w:hint="eastAsia"/>
          <w:sz w:val="28"/>
          <w:szCs w:val="28"/>
          <w:bdr w:val="none" w:sz="0" w:space="0" w:color="auto" w:frame="1"/>
        </w:rPr>
        <w:t>R</w:t>
      </w:r>
      <w:r w:rsidR="00FB4ECD" w:rsidRPr="001F1E8C">
        <w:rPr>
          <w:rStyle w:val="copied"/>
          <w:rFonts w:ascii="Times New Roman" w:hAnsi="Times New Roman" w:cs="Times New Roman"/>
          <w:sz w:val="28"/>
          <w:szCs w:val="28"/>
          <w:bdr w:val="none" w:sz="0" w:space="0" w:color="auto" w:frame="1"/>
        </w:rPr>
        <w:t xml:space="preserve">esearch and </w:t>
      </w:r>
      <w:r w:rsidR="00686B91" w:rsidRPr="001F1E8C">
        <w:rPr>
          <w:rStyle w:val="copied"/>
          <w:rFonts w:ascii="Times New Roman" w:hAnsi="Times New Roman" w:cs="Times New Roman" w:hint="eastAsia"/>
          <w:sz w:val="28"/>
          <w:szCs w:val="28"/>
          <w:bdr w:val="none" w:sz="0" w:space="0" w:color="auto" w:frame="1"/>
        </w:rPr>
        <w:t>e</w:t>
      </w:r>
      <w:r w:rsidR="00FB4ECD" w:rsidRPr="001F1E8C">
        <w:rPr>
          <w:rStyle w:val="copied"/>
          <w:rFonts w:ascii="Times New Roman" w:hAnsi="Times New Roman" w:cs="Times New Roman"/>
          <w:sz w:val="28"/>
          <w:szCs w:val="28"/>
          <w:bdr w:val="none" w:sz="0" w:space="0" w:color="auto" w:frame="1"/>
        </w:rPr>
        <w:t>xploration</w:t>
      </w:r>
      <w:r w:rsidR="003153BC" w:rsidRPr="001F1E8C">
        <w:rPr>
          <w:rStyle w:val="copied"/>
          <w:rFonts w:ascii="Times New Roman" w:hAnsi="Times New Roman" w:cs="Times New Roman"/>
          <w:sz w:val="28"/>
          <w:szCs w:val="28"/>
          <w:bdr w:val="none" w:sz="0" w:space="0" w:color="auto" w:frame="1"/>
        </w:rPr>
        <w:t xml:space="preserve"> </w:t>
      </w:r>
      <w:r w:rsidR="003153BC" w:rsidRPr="001F1E8C">
        <w:rPr>
          <w:rStyle w:val="copied"/>
          <w:rFonts w:ascii="Times New Roman" w:hAnsi="Times New Roman" w:cs="Times New Roman" w:hint="eastAsia"/>
          <w:sz w:val="28"/>
          <w:szCs w:val="28"/>
          <w:bdr w:val="none" w:sz="0" w:space="0" w:color="auto" w:frame="1"/>
        </w:rPr>
        <w:t>on the</w:t>
      </w:r>
      <w:r w:rsidR="0050741A">
        <w:rPr>
          <w:rStyle w:val="copied"/>
          <w:rFonts w:ascii="Times New Roman" w:hAnsi="Times New Roman" w:cs="Times New Roman" w:hint="eastAsia"/>
          <w:sz w:val="28"/>
          <w:szCs w:val="28"/>
          <w:bdr w:val="none" w:sz="0" w:space="0" w:color="auto" w:frame="1"/>
        </w:rPr>
        <w:t xml:space="preserve"> </w:t>
      </w:r>
      <w:r w:rsidR="0050741A" w:rsidRPr="0050741A">
        <w:rPr>
          <w:rStyle w:val="copied"/>
          <w:rFonts w:ascii="Times New Roman" w:hAnsi="Times New Roman" w:cs="Times New Roman"/>
          <w:sz w:val="28"/>
          <w:szCs w:val="28"/>
          <w:bdr w:val="none" w:sz="0" w:space="0" w:color="auto" w:frame="1"/>
        </w:rPr>
        <w:t>construction</w:t>
      </w:r>
      <w:r w:rsidR="0050741A" w:rsidRPr="0050741A">
        <w:rPr>
          <w:rStyle w:val="copied"/>
          <w:rFonts w:ascii="Times New Roman" w:hAnsi="Times New Roman" w:cs="Times New Roman" w:hint="eastAsia"/>
          <w:sz w:val="28"/>
          <w:szCs w:val="28"/>
          <w:bdr w:val="none" w:sz="0" w:space="0" w:color="auto" w:frame="1"/>
        </w:rPr>
        <w:t xml:space="preserve"> of</w:t>
      </w:r>
      <w:r w:rsidR="003153BC" w:rsidRPr="001F1E8C">
        <w:rPr>
          <w:rStyle w:val="copied"/>
          <w:rFonts w:ascii="Times New Roman" w:hAnsi="Times New Roman" w:cs="Times New Roman" w:hint="eastAsia"/>
          <w:sz w:val="28"/>
          <w:szCs w:val="28"/>
          <w:bdr w:val="none" w:sz="0" w:space="0" w:color="auto" w:frame="1"/>
        </w:rPr>
        <w:t xml:space="preserve"> </w:t>
      </w:r>
      <w:bookmarkStart w:id="4" w:name="OLE_LINK1"/>
      <w:bookmarkStart w:id="5" w:name="OLE_LINK2"/>
      <w:r w:rsidR="00686B91" w:rsidRPr="001F1E8C">
        <w:rPr>
          <w:rStyle w:val="copied"/>
          <w:rFonts w:ascii="Times New Roman" w:hAnsi="Times New Roman" w:cs="Times New Roman" w:hint="eastAsia"/>
          <w:sz w:val="28"/>
          <w:szCs w:val="28"/>
          <w:bdr w:val="none" w:sz="0" w:space="0" w:color="auto" w:frame="1"/>
        </w:rPr>
        <w:t>g</w:t>
      </w:r>
      <w:r w:rsidR="003153BC" w:rsidRPr="001F1E8C">
        <w:rPr>
          <w:rStyle w:val="copied"/>
          <w:rFonts w:ascii="Times New Roman" w:hAnsi="Times New Roman" w:cs="Times New Roman"/>
          <w:sz w:val="28"/>
          <w:szCs w:val="28"/>
          <w:bdr w:val="none" w:sz="0" w:space="0" w:color="auto" w:frame="1"/>
        </w:rPr>
        <w:t xml:space="preserve">raduate </w:t>
      </w:r>
      <w:bookmarkEnd w:id="4"/>
      <w:bookmarkEnd w:id="5"/>
      <w:r w:rsidR="003153BC" w:rsidRPr="001F1E8C">
        <w:rPr>
          <w:rStyle w:val="copied"/>
          <w:rFonts w:ascii="Times New Roman" w:hAnsi="Times New Roman" w:cs="Times New Roman"/>
          <w:sz w:val="28"/>
          <w:szCs w:val="28"/>
          <w:bdr w:val="none" w:sz="0" w:space="0" w:color="auto" w:frame="1"/>
        </w:rPr>
        <w:t>innovation</w:t>
      </w:r>
      <w:r w:rsidR="00975BAC">
        <w:rPr>
          <w:rStyle w:val="copied"/>
          <w:rFonts w:ascii="Times New Roman" w:hAnsi="Times New Roman" w:cs="Times New Roman" w:hint="eastAsia"/>
          <w:sz w:val="28"/>
          <w:szCs w:val="28"/>
          <w:bdr w:val="none" w:sz="0" w:space="0" w:color="auto" w:frame="1"/>
        </w:rPr>
        <w:t xml:space="preserve"> base</w:t>
      </w:r>
    </w:p>
    <w:bookmarkEnd w:id="2"/>
    <w:bookmarkEnd w:id="3"/>
    <w:p w:rsidR="005A19DC" w:rsidRDefault="005A19DC" w:rsidP="003153BC">
      <w:pPr>
        <w:spacing w:line="360" w:lineRule="auto"/>
        <w:jc w:val="center"/>
        <w:rPr>
          <w:rStyle w:val="copied"/>
          <w:rFonts w:ascii="Times New Roman" w:hAnsi="Times New Roman" w:cs="Times New Roman"/>
          <w:sz w:val="28"/>
          <w:szCs w:val="28"/>
          <w:bdr w:val="none" w:sz="0" w:space="0" w:color="auto" w:frame="1"/>
        </w:rPr>
      </w:pPr>
      <w:proofErr w:type="spellStart"/>
      <w:r>
        <w:rPr>
          <w:rStyle w:val="copied"/>
          <w:rFonts w:ascii="Times New Roman" w:hAnsi="Times New Roman" w:cs="Times New Roman"/>
          <w:sz w:val="28"/>
          <w:szCs w:val="28"/>
          <w:bdr w:val="none" w:sz="0" w:space="0" w:color="auto" w:frame="1"/>
        </w:rPr>
        <w:t>G</w:t>
      </w:r>
      <w:r>
        <w:rPr>
          <w:rStyle w:val="copied"/>
          <w:rFonts w:ascii="Times New Roman" w:hAnsi="Times New Roman" w:cs="Times New Roman" w:hint="eastAsia"/>
          <w:sz w:val="28"/>
          <w:szCs w:val="28"/>
          <w:bdr w:val="none" w:sz="0" w:space="0" w:color="auto" w:frame="1"/>
        </w:rPr>
        <w:t>uo</w:t>
      </w:r>
      <w:proofErr w:type="spellEnd"/>
      <w:r>
        <w:rPr>
          <w:rStyle w:val="copied"/>
          <w:rFonts w:ascii="Times New Roman" w:hAnsi="Times New Roman" w:cs="Times New Roman" w:hint="eastAsia"/>
          <w:sz w:val="28"/>
          <w:szCs w:val="28"/>
          <w:bdr w:val="none" w:sz="0" w:space="0" w:color="auto" w:frame="1"/>
        </w:rPr>
        <w:t xml:space="preserve"> </w:t>
      </w:r>
      <w:proofErr w:type="spellStart"/>
      <w:r>
        <w:rPr>
          <w:rStyle w:val="copied"/>
          <w:rFonts w:ascii="Times New Roman" w:hAnsi="Times New Roman" w:cs="Times New Roman" w:hint="eastAsia"/>
          <w:sz w:val="28"/>
          <w:szCs w:val="28"/>
          <w:bdr w:val="none" w:sz="0" w:space="0" w:color="auto" w:frame="1"/>
        </w:rPr>
        <w:t>xiaoshan</w:t>
      </w:r>
      <w:proofErr w:type="spellEnd"/>
    </w:p>
    <w:p w:rsidR="005A19DC" w:rsidRPr="008E1FA0" w:rsidRDefault="005A19DC" w:rsidP="005A19DC">
      <w:pPr>
        <w:autoSpaceDE w:val="0"/>
        <w:autoSpaceDN w:val="0"/>
        <w:adjustRightInd w:val="0"/>
        <w:jc w:val="left"/>
        <w:rPr>
          <w:rStyle w:val="copied"/>
          <w:rFonts w:ascii="Times New Roman" w:hAnsi="Times New Roman" w:cs="Times New Roman"/>
          <w:sz w:val="24"/>
          <w:szCs w:val="24"/>
          <w:bdr w:val="none" w:sz="0" w:space="0" w:color="auto" w:frame="1"/>
        </w:rPr>
      </w:pPr>
      <w:r w:rsidRPr="008E1FA0">
        <w:rPr>
          <w:rStyle w:val="copied"/>
          <w:rFonts w:ascii="Times New Roman" w:hAnsi="Times New Roman" w:cs="Times New Roman" w:hint="eastAsia"/>
          <w:sz w:val="24"/>
          <w:szCs w:val="24"/>
          <w:bdr w:val="none" w:sz="0" w:space="0" w:color="auto" w:frame="1"/>
        </w:rPr>
        <w:t>(</w:t>
      </w:r>
      <w:r w:rsidRPr="008E1FA0">
        <w:rPr>
          <w:rStyle w:val="copied"/>
          <w:rFonts w:ascii="Times New Roman" w:hAnsi="Times New Roman" w:cs="Times New Roman"/>
          <w:sz w:val="24"/>
          <w:szCs w:val="24"/>
          <w:bdr w:val="none" w:sz="0" w:space="0" w:color="auto" w:frame="1"/>
        </w:rPr>
        <w:t xml:space="preserve">College of Physics and Electronic Science, Hubei Normal University, </w:t>
      </w:r>
      <w:proofErr w:type="spellStart"/>
      <w:r w:rsidRPr="008E1FA0">
        <w:rPr>
          <w:rStyle w:val="copied"/>
          <w:rFonts w:ascii="Times New Roman" w:hAnsi="Times New Roman" w:cs="Times New Roman"/>
          <w:sz w:val="24"/>
          <w:szCs w:val="24"/>
          <w:bdr w:val="none" w:sz="0" w:space="0" w:color="auto" w:frame="1"/>
        </w:rPr>
        <w:t>Huangshi</w:t>
      </w:r>
      <w:proofErr w:type="spellEnd"/>
      <w:r w:rsidRPr="008E1FA0">
        <w:rPr>
          <w:rStyle w:val="copied"/>
          <w:rFonts w:ascii="Times New Roman" w:hAnsi="Times New Roman" w:cs="Times New Roman"/>
          <w:sz w:val="24"/>
          <w:szCs w:val="24"/>
          <w:bdr w:val="none" w:sz="0" w:space="0" w:color="auto" w:frame="1"/>
        </w:rPr>
        <w:t xml:space="preserve"> 435002</w:t>
      </w:r>
      <w:r w:rsidRPr="008E1FA0">
        <w:rPr>
          <w:rStyle w:val="copied"/>
          <w:rFonts w:ascii="Times New Roman" w:hAnsi="Times New Roman" w:cs="Times New Roman" w:hint="eastAsia"/>
          <w:sz w:val="24"/>
          <w:szCs w:val="24"/>
          <w:bdr w:val="none" w:sz="0" w:space="0" w:color="auto" w:frame="1"/>
        </w:rPr>
        <w:t>)</w:t>
      </w:r>
    </w:p>
    <w:p w:rsidR="00FB4ECD" w:rsidRPr="00E64E9C" w:rsidRDefault="00FB4ECD" w:rsidP="00FB4ECD">
      <w:pPr>
        <w:spacing w:line="360" w:lineRule="auto"/>
        <w:rPr>
          <w:rStyle w:val="copied"/>
          <w:rFonts w:ascii="Times New Roman" w:hAnsi="Times New Roman" w:cs="Times New Roman"/>
          <w:sz w:val="28"/>
          <w:szCs w:val="28"/>
          <w:bdr w:val="none" w:sz="0" w:space="0" w:color="auto" w:frame="1"/>
        </w:rPr>
      </w:pPr>
      <w:r w:rsidRPr="00E64E9C">
        <w:rPr>
          <w:rStyle w:val="copied"/>
          <w:rFonts w:ascii="Times New Roman" w:hAnsi="Times New Roman" w:cs="Times New Roman" w:hint="eastAsia"/>
          <w:sz w:val="28"/>
          <w:szCs w:val="28"/>
          <w:bdr w:val="none" w:sz="0" w:space="0" w:color="auto" w:frame="1"/>
        </w:rPr>
        <w:t xml:space="preserve">Abstract: </w:t>
      </w:r>
      <w:r w:rsidRPr="00E64E9C">
        <w:rPr>
          <w:rStyle w:val="copied"/>
          <w:rFonts w:ascii="Times New Roman" w:hAnsi="Times New Roman" w:cs="Times New Roman"/>
          <w:sz w:val="28"/>
          <w:szCs w:val="28"/>
          <w:bdr w:val="none" w:sz="0" w:space="0" w:color="auto" w:frame="1"/>
        </w:rPr>
        <w:t>Graduate innovation base is an important part of graduate innovation practice,</w:t>
      </w:r>
      <w:r w:rsidR="00686B91" w:rsidRPr="00E64E9C">
        <w:rPr>
          <w:rStyle w:val="copied"/>
          <w:rFonts w:ascii="Times New Roman" w:hAnsi="Times New Roman" w:cs="Times New Roman" w:hint="eastAsia"/>
          <w:sz w:val="28"/>
          <w:szCs w:val="28"/>
          <w:bdr w:val="none" w:sz="0" w:space="0" w:color="auto" w:frame="1"/>
        </w:rPr>
        <w:t xml:space="preserve"> and it</w:t>
      </w:r>
      <w:r w:rsidRPr="00E64E9C">
        <w:rPr>
          <w:rStyle w:val="copied"/>
          <w:rFonts w:ascii="Times New Roman" w:hAnsi="Times New Roman" w:cs="Times New Roman"/>
          <w:sz w:val="28"/>
          <w:szCs w:val="28"/>
          <w:bdr w:val="none" w:sz="0" w:space="0" w:color="auto" w:frame="1"/>
        </w:rPr>
        <w:t xml:space="preserve"> is</w:t>
      </w:r>
      <w:r w:rsidR="00A45396">
        <w:rPr>
          <w:rStyle w:val="copied"/>
          <w:rFonts w:ascii="Times New Roman" w:hAnsi="Times New Roman" w:cs="Times New Roman" w:hint="eastAsia"/>
          <w:sz w:val="28"/>
          <w:szCs w:val="28"/>
          <w:bdr w:val="none" w:sz="0" w:space="0" w:color="auto" w:frame="1"/>
        </w:rPr>
        <w:t xml:space="preserve"> </w:t>
      </w:r>
      <w:bookmarkStart w:id="6" w:name="_GoBack"/>
      <w:bookmarkEnd w:id="6"/>
      <w:r w:rsidR="00686B91" w:rsidRPr="00E64E9C">
        <w:rPr>
          <w:rStyle w:val="copied"/>
          <w:rFonts w:ascii="Times New Roman" w:hAnsi="Times New Roman" w:cs="Times New Roman" w:hint="eastAsia"/>
          <w:sz w:val="28"/>
          <w:szCs w:val="28"/>
          <w:bdr w:val="none" w:sz="0" w:space="0" w:color="auto" w:frame="1"/>
        </w:rPr>
        <w:t xml:space="preserve">an </w:t>
      </w:r>
      <w:r w:rsidRPr="00E64E9C">
        <w:rPr>
          <w:rStyle w:val="copied"/>
          <w:rFonts w:ascii="Times New Roman" w:hAnsi="Times New Roman" w:cs="Times New Roman"/>
          <w:sz w:val="28"/>
          <w:szCs w:val="28"/>
          <w:bdr w:val="none" w:sz="0" w:space="0" w:color="auto" w:frame="1"/>
        </w:rPr>
        <w:t xml:space="preserve">important platform </w:t>
      </w:r>
      <w:r w:rsidR="00A45396">
        <w:rPr>
          <w:rStyle w:val="copied"/>
          <w:rFonts w:ascii="Times New Roman" w:hAnsi="Times New Roman" w:cs="Times New Roman" w:hint="eastAsia"/>
          <w:sz w:val="28"/>
          <w:szCs w:val="28"/>
          <w:bdr w:val="none" w:sz="0" w:space="0" w:color="auto" w:frame="1"/>
        </w:rPr>
        <w:t xml:space="preserve">to </w:t>
      </w:r>
      <w:r w:rsidR="00686B91" w:rsidRPr="00E64E9C">
        <w:rPr>
          <w:rStyle w:val="copied"/>
          <w:rFonts w:ascii="Times New Roman" w:hAnsi="Times New Roman" w:cs="Times New Roman" w:hint="eastAsia"/>
          <w:sz w:val="28"/>
          <w:szCs w:val="28"/>
          <w:bdr w:val="none" w:sz="0" w:space="0" w:color="auto" w:frame="1"/>
        </w:rPr>
        <w:t>improv</w:t>
      </w:r>
      <w:r w:rsidR="00A45396">
        <w:rPr>
          <w:rStyle w:val="copied"/>
          <w:rFonts w:ascii="Times New Roman" w:hAnsi="Times New Roman" w:cs="Times New Roman" w:hint="eastAsia"/>
          <w:sz w:val="28"/>
          <w:szCs w:val="28"/>
          <w:bdr w:val="none" w:sz="0" w:space="0" w:color="auto" w:frame="1"/>
        </w:rPr>
        <w:t xml:space="preserve">e </w:t>
      </w:r>
      <w:r w:rsidR="00686B91" w:rsidRPr="00E64E9C">
        <w:rPr>
          <w:rStyle w:val="copied"/>
          <w:rFonts w:ascii="Times New Roman" w:hAnsi="Times New Roman" w:cs="Times New Roman"/>
          <w:sz w:val="28"/>
          <w:szCs w:val="28"/>
          <w:bdr w:val="none" w:sz="0" w:space="0" w:color="auto" w:frame="1"/>
        </w:rPr>
        <w:t>innovation</w:t>
      </w:r>
      <w:r w:rsidRPr="00E64E9C">
        <w:rPr>
          <w:rStyle w:val="copied"/>
          <w:rFonts w:ascii="Times New Roman" w:hAnsi="Times New Roman" w:cs="Times New Roman"/>
          <w:sz w:val="28"/>
          <w:szCs w:val="28"/>
          <w:bdr w:val="none" w:sz="0" w:space="0" w:color="auto" w:frame="1"/>
        </w:rPr>
        <w:t xml:space="preserve"> and </w:t>
      </w:r>
      <w:r w:rsidR="00237E8B">
        <w:rPr>
          <w:rStyle w:val="copied"/>
          <w:rFonts w:ascii="Times New Roman" w:hAnsi="Times New Roman" w:cs="Times New Roman"/>
          <w:sz w:val="28"/>
          <w:szCs w:val="28"/>
          <w:bdr w:val="none" w:sz="0" w:space="0" w:color="auto" w:frame="1"/>
        </w:rPr>
        <w:t>research ability</w:t>
      </w:r>
      <w:r w:rsidR="00237E8B">
        <w:rPr>
          <w:rStyle w:val="copied"/>
          <w:rFonts w:ascii="Times New Roman" w:hAnsi="Times New Roman" w:cs="Times New Roman" w:hint="eastAsia"/>
          <w:sz w:val="28"/>
          <w:szCs w:val="28"/>
          <w:bdr w:val="none" w:sz="0" w:space="0" w:color="auto" w:frame="1"/>
        </w:rPr>
        <w:t xml:space="preserve"> of </w:t>
      </w:r>
      <w:r w:rsidR="00237E8B" w:rsidRPr="001F1E8C">
        <w:rPr>
          <w:rStyle w:val="copied"/>
          <w:rFonts w:ascii="Times New Roman" w:hAnsi="Times New Roman" w:cs="Times New Roman" w:hint="eastAsia"/>
          <w:sz w:val="28"/>
          <w:szCs w:val="28"/>
          <w:bdr w:val="none" w:sz="0" w:space="0" w:color="auto" w:frame="1"/>
        </w:rPr>
        <w:t>g</w:t>
      </w:r>
      <w:r w:rsidR="00237E8B" w:rsidRPr="001F1E8C">
        <w:rPr>
          <w:rStyle w:val="copied"/>
          <w:rFonts w:ascii="Times New Roman" w:hAnsi="Times New Roman" w:cs="Times New Roman"/>
          <w:sz w:val="28"/>
          <w:szCs w:val="28"/>
          <w:bdr w:val="none" w:sz="0" w:space="0" w:color="auto" w:frame="1"/>
        </w:rPr>
        <w:t>raduate</w:t>
      </w:r>
      <w:r w:rsidR="00237E8B">
        <w:rPr>
          <w:rStyle w:val="copied"/>
          <w:rFonts w:ascii="Times New Roman" w:hAnsi="Times New Roman" w:cs="Times New Roman" w:hint="eastAsia"/>
          <w:sz w:val="28"/>
          <w:szCs w:val="28"/>
          <w:bdr w:val="none" w:sz="0" w:space="0" w:color="auto" w:frame="1"/>
        </w:rPr>
        <w:t>s,</w:t>
      </w:r>
      <w:r w:rsidRPr="00E64E9C">
        <w:rPr>
          <w:rStyle w:val="copied"/>
          <w:rFonts w:ascii="Times New Roman" w:hAnsi="Times New Roman" w:cs="Times New Roman"/>
          <w:sz w:val="28"/>
          <w:szCs w:val="28"/>
          <w:bdr w:val="none" w:sz="0" w:space="0" w:color="auto" w:frame="1"/>
        </w:rPr>
        <w:t xml:space="preserve"> </w:t>
      </w:r>
      <w:r w:rsidR="007E019B" w:rsidRPr="00E64E9C">
        <w:rPr>
          <w:rStyle w:val="copied"/>
          <w:rFonts w:ascii="Times New Roman" w:hAnsi="Times New Roman" w:cs="Times New Roman"/>
          <w:sz w:val="28"/>
          <w:szCs w:val="28"/>
          <w:bdr w:val="none" w:sz="0" w:space="0" w:color="auto" w:frame="1"/>
        </w:rPr>
        <w:t>cultivat</w:t>
      </w:r>
      <w:r w:rsidR="007E019B" w:rsidRPr="00E64E9C">
        <w:rPr>
          <w:rStyle w:val="copied"/>
          <w:rFonts w:ascii="Times New Roman" w:hAnsi="Times New Roman" w:cs="Times New Roman" w:hint="eastAsia"/>
          <w:sz w:val="28"/>
          <w:szCs w:val="28"/>
          <w:bdr w:val="none" w:sz="0" w:space="0" w:color="auto" w:frame="1"/>
        </w:rPr>
        <w:t xml:space="preserve">ing </w:t>
      </w:r>
      <w:r w:rsidR="007E019B" w:rsidRPr="00E64E9C">
        <w:rPr>
          <w:rStyle w:val="copied"/>
          <w:rFonts w:ascii="Times New Roman" w:hAnsi="Times New Roman" w:cs="Times New Roman"/>
          <w:sz w:val="28"/>
          <w:szCs w:val="28"/>
          <w:bdr w:val="none" w:sz="0" w:space="0" w:color="auto" w:frame="1"/>
        </w:rPr>
        <w:t xml:space="preserve">high-level talents </w:t>
      </w:r>
      <w:r w:rsidRPr="00E64E9C">
        <w:rPr>
          <w:rStyle w:val="copied"/>
          <w:rFonts w:ascii="Times New Roman" w:hAnsi="Times New Roman" w:cs="Times New Roman"/>
          <w:sz w:val="28"/>
          <w:szCs w:val="28"/>
          <w:bdr w:val="none" w:sz="0" w:space="0" w:color="auto" w:frame="1"/>
        </w:rPr>
        <w:t>for the subject development of colleges.</w:t>
      </w:r>
      <w:r w:rsidR="00686B91" w:rsidRPr="00E64E9C">
        <w:rPr>
          <w:rStyle w:val="copied"/>
          <w:rFonts w:ascii="Times New Roman" w:hAnsi="Times New Roman" w:cs="Times New Roman" w:hint="eastAsia"/>
          <w:sz w:val="28"/>
          <w:szCs w:val="28"/>
          <w:bdr w:val="none" w:sz="0" w:space="0" w:color="auto" w:frame="1"/>
        </w:rPr>
        <w:t xml:space="preserve"> </w:t>
      </w:r>
      <w:r w:rsidR="00A63847" w:rsidRPr="00E64E9C">
        <w:rPr>
          <w:rStyle w:val="copied"/>
          <w:rFonts w:ascii="Times New Roman" w:hAnsi="Times New Roman" w:cs="Times New Roman" w:hint="eastAsia"/>
          <w:sz w:val="28"/>
          <w:szCs w:val="28"/>
          <w:bdr w:val="none" w:sz="0" w:space="0" w:color="auto" w:frame="1"/>
        </w:rPr>
        <w:t>The paper</w:t>
      </w:r>
      <w:r w:rsidRPr="00E64E9C">
        <w:rPr>
          <w:rStyle w:val="copied"/>
          <w:rFonts w:ascii="Times New Roman" w:hAnsi="Times New Roman" w:cs="Times New Roman"/>
          <w:sz w:val="28"/>
          <w:szCs w:val="28"/>
          <w:bdr w:val="none" w:sz="0" w:space="0" w:color="auto" w:frame="1"/>
        </w:rPr>
        <w:t xml:space="preserve"> </w:t>
      </w:r>
      <w:r w:rsidR="00E64E9C" w:rsidRPr="00237E8B">
        <w:rPr>
          <w:rStyle w:val="copied"/>
          <w:rFonts w:ascii="Times New Roman" w:hAnsi="Times New Roman" w:cs="Times New Roman" w:hint="eastAsia"/>
          <w:sz w:val="28"/>
          <w:szCs w:val="28"/>
          <w:bdr w:val="none" w:sz="0" w:space="0" w:color="auto" w:frame="1"/>
        </w:rPr>
        <w:t>r</w:t>
      </w:r>
      <w:r w:rsidR="00E64E9C" w:rsidRPr="00237E8B">
        <w:rPr>
          <w:rStyle w:val="copied"/>
          <w:rFonts w:ascii="Times New Roman" w:hAnsi="Times New Roman" w:cs="Times New Roman"/>
          <w:sz w:val="28"/>
          <w:szCs w:val="28"/>
          <w:bdr w:val="none" w:sz="0" w:space="0" w:color="auto" w:frame="1"/>
        </w:rPr>
        <w:t>esearch</w:t>
      </w:r>
      <w:r w:rsidR="00237E8B">
        <w:rPr>
          <w:rStyle w:val="copied"/>
          <w:rFonts w:ascii="Times New Roman" w:hAnsi="Times New Roman" w:cs="Times New Roman" w:hint="eastAsia"/>
          <w:sz w:val="28"/>
          <w:szCs w:val="28"/>
          <w:bdr w:val="none" w:sz="0" w:space="0" w:color="auto" w:frame="1"/>
        </w:rPr>
        <w:t>es</w:t>
      </w:r>
      <w:r w:rsidR="00A63847" w:rsidRPr="00E64E9C">
        <w:rPr>
          <w:rStyle w:val="copied"/>
          <w:rFonts w:ascii="Times New Roman" w:hAnsi="Times New Roman" w:cs="Times New Roman" w:hint="eastAsia"/>
          <w:sz w:val="28"/>
          <w:szCs w:val="28"/>
          <w:bdr w:val="none" w:sz="0" w:space="0" w:color="auto" w:frame="1"/>
        </w:rPr>
        <w:t xml:space="preserve"> </w:t>
      </w:r>
      <w:r w:rsidR="00E64E9C" w:rsidRPr="00E64E9C">
        <w:rPr>
          <w:rStyle w:val="copied"/>
          <w:rFonts w:ascii="Times New Roman" w:hAnsi="Times New Roman" w:cs="Times New Roman" w:hint="eastAsia"/>
          <w:sz w:val="28"/>
          <w:szCs w:val="28"/>
          <w:bdr w:val="none" w:sz="0" w:space="0" w:color="auto" w:frame="1"/>
        </w:rPr>
        <w:t>on the base</w:t>
      </w:r>
      <w:r w:rsidR="00237E8B">
        <w:rPr>
          <w:rStyle w:val="copied"/>
          <w:rFonts w:ascii="Times New Roman" w:hAnsi="Times New Roman" w:cs="Times New Roman" w:hint="eastAsia"/>
          <w:sz w:val="28"/>
          <w:szCs w:val="28"/>
          <w:bdr w:val="none" w:sz="0" w:space="0" w:color="auto" w:frame="1"/>
        </w:rPr>
        <w:t>s</w:t>
      </w:r>
      <w:r w:rsidR="00E64E9C" w:rsidRPr="00E64E9C">
        <w:rPr>
          <w:rStyle w:val="copied"/>
          <w:rFonts w:ascii="Times New Roman" w:hAnsi="Times New Roman" w:cs="Times New Roman" w:hint="eastAsia"/>
          <w:sz w:val="28"/>
          <w:szCs w:val="28"/>
          <w:bdr w:val="none" w:sz="0" w:space="0" w:color="auto" w:frame="1"/>
        </w:rPr>
        <w:t xml:space="preserve">, </w:t>
      </w:r>
      <w:r w:rsidR="00E64E9C" w:rsidRPr="00E64E9C">
        <w:rPr>
          <w:rStyle w:val="copied"/>
          <w:rFonts w:ascii="Times New Roman" w:hAnsi="Times New Roman" w:cs="Times New Roman"/>
          <w:sz w:val="28"/>
          <w:szCs w:val="28"/>
          <w:bdr w:val="none" w:sz="0" w:space="0" w:color="auto" w:frame="1"/>
        </w:rPr>
        <w:t xml:space="preserve">proposes the concrete suggestion </w:t>
      </w:r>
      <w:r w:rsidRPr="00E64E9C">
        <w:rPr>
          <w:rStyle w:val="copied"/>
          <w:rFonts w:ascii="Times New Roman" w:hAnsi="Times New Roman" w:cs="Times New Roman"/>
          <w:sz w:val="28"/>
          <w:szCs w:val="28"/>
          <w:bdr w:val="none" w:sz="0" w:space="0" w:color="auto" w:frame="1"/>
        </w:rPr>
        <w:t xml:space="preserve">on </w:t>
      </w:r>
      <w:r w:rsidR="00237E8B" w:rsidRPr="001F1E8C">
        <w:rPr>
          <w:rStyle w:val="copied"/>
          <w:rFonts w:ascii="Times New Roman" w:hAnsi="Times New Roman" w:cs="Times New Roman" w:hint="eastAsia"/>
          <w:sz w:val="28"/>
          <w:szCs w:val="28"/>
          <w:bdr w:val="none" w:sz="0" w:space="0" w:color="auto" w:frame="1"/>
        </w:rPr>
        <w:t>building</w:t>
      </w:r>
      <w:r w:rsidR="00237E8B" w:rsidRPr="00E64E9C">
        <w:rPr>
          <w:rStyle w:val="copied"/>
          <w:rFonts w:ascii="Times New Roman" w:hAnsi="Times New Roman" w:cs="Times New Roman"/>
          <w:sz w:val="28"/>
          <w:szCs w:val="28"/>
          <w:bdr w:val="none" w:sz="0" w:space="0" w:color="auto" w:frame="1"/>
        </w:rPr>
        <w:t xml:space="preserve"> </w:t>
      </w:r>
      <w:r w:rsidRPr="00E64E9C">
        <w:rPr>
          <w:rStyle w:val="copied"/>
          <w:rFonts w:ascii="Times New Roman" w:hAnsi="Times New Roman" w:cs="Times New Roman"/>
          <w:sz w:val="28"/>
          <w:szCs w:val="28"/>
          <w:bdr w:val="none" w:sz="0" w:space="0" w:color="auto" w:frame="1"/>
        </w:rPr>
        <w:t>graduate innovation</w:t>
      </w:r>
      <w:r w:rsidR="00237E8B">
        <w:rPr>
          <w:rStyle w:val="copied"/>
          <w:rFonts w:ascii="Times New Roman" w:hAnsi="Times New Roman" w:cs="Times New Roman" w:hint="eastAsia"/>
          <w:sz w:val="28"/>
          <w:szCs w:val="28"/>
          <w:bdr w:val="none" w:sz="0" w:space="0" w:color="auto" w:frame="1"/>
        </w:rPr>
        <w:t xml:space="preserve"> </w:t>
      </w:r>
      <w:r w:rsidRPr="00E64E9C">
        <w:rPr>
          <w:rStyle w:val="copied"/>
          <w:rFonts w:ascii="Times New Roman" w:hAnsi="Times New Roman" w:cs="Times New Roman"/>
          <w:sz w:val="28"/>
          <w:szCs w:val="28"/>
          <w:bdr w:val="none" w:sz="0" w:space="0" w:color="auto" w:frame="1"/>
        </w:rPr>
        <w:t>base.</w:t>
      </w:r>
    </w:p>
    <w:p w:rsidR="00FB4ECD" w:rsidRPr="006774DE" w:rsidRDefault="00FB4ECD" w:rsidP="00FB4ECD">
      <w:pPr>
        <w:spacing w:line="360" w:lineRule="auto"/>
        <w:rPr>
          <w:rStyle w:val="copied"/>
          <w:rFonts w:ascii="Times New Roman" w:hAnsi="Times New Roman" w:cs="Times New Roman"/>
          <w:sz w:val="28"/>
          <w:szCs w:val="28"/>
          <w:bdr w:val="none" w:sz="0" w:space="0" w:color="auto" w:frame="1"/>
        </w:rPr>
      </w:pPr>
      <w:r w:rsidRPr="006774DE">
        <w:rPr>
          <w:rStyle w:val="copied"/>
          <w:rFonts w:ascii="Times New Roman" w:hAnsi="Times New Roman" w:cs="Times New Roman"/>
          <w:sz w:val="28"/>
          <w:szCs w:val="28"/>
          <w:bdr w:val="none" w:sz="0" w:space="0" w:color="auto" w:frame="1"/>
        </w:rPr>
        <w:t>K</w:t>
      </w:r>
      <w:r w:rsidRPr="006774DE">
        <w:rPr>
          <w:rStyle w:val="copied"/>
          <w:rFonts w:ascii="Times New Roman" w:hAnsi="Times New Roman" w:cs="Times New Roman" w:hint="eastAsia"/>
          <w:sz w:val="28"/>
          <w:szCs w:val="28"/>
          <w:bdr w:val="none" w:sz="0" w:space="0" w:color="auto" w:frame="1"/>
        </w:rPr>
        <w:t>eywords:</w:t>
      </w:r>
      <w:r w:rsidR="00A63847" w:rsidRPr="006774DE">
        <w:rPr>
          <w:rStyle w:val="copied"/>
          <w:rFonts w:ascii="Times New Roman" w:hAnsi="Times New Roman" w:cs="Times New Roman" w:hint="eastAsia"/>
          <w:sz w:val="28"/>
          <w:szCs w:val="28"/>
          <w:bdr w:val="none" w:sz="0" w:space="0" w:color="auto" w:frame="1"/>
        </w:rPr>
        <w:t xml:space="preserve"> g</w:t>
      </w:r>
      <w:r w:rsidR="00A63847" w:rsidRPr="006774DE">
        <w:rPr>
          <w:rStyle w:val="copied"/>
          <w:rFonts w:ascii="Times New Roman" w:hAnsi="Times New Roman" w:cs="Times New Roman"/>
          <w:sz w:val="28"/>
          <w:szCs w:val="28"/>
          <w:bdr w:val="none" w:sz="0" w:space="0" w:color="auto" w:frame="1"/>
        </w:rPr>
        <w:t>raduate</w:t>
      </w:r>
      <w:r w:rsidR="00A63847" w:rsidRPr="006774DE">
        <w:rPr>
          <w:rStyle w:val="copied"/>
          <w:rFonts w:ascii="Times New Roman" w:hAnsi="Times New Roman" w:cs="Times New Roman" w:hint="eastAsia"/>
          <w:sz w:val="28"/>
          <w:szCs w:val="28"/>
          <w:bdr w:val="none" w:sz="0" w:space="0" w:color="auto" w:frame="1"/>
        </w:rPr>
        <w:t>;</w:t>
      </w:r>
      <w:r w:rsidR="00A63847" w:rsidRPr="006774DE">
        <w:rPr>
          <w:rStyle w:val="copied"/>
          <w:rFonts w:ascii="Times New Roman" w:hAnsi="Times New Roman" w:cs="Times New Roman"/>
          <w:sz w:val="28"/>
          <w:szCs w:val="28"/>
          <w:bdr w:val="none" w:sz="0" w:space="0" w:color="auto" w:frame="1"/>
        </w:rPr>
        <w:t xml:space="preserve"> graduate innovation base</w:t>
      </w:r>
      <w:r w:rsidR="00A63847" w:rsidRPr="006774DE">
        <w:rPr>
          <w:rStyle w:val="copied"/>
          <w:rFonts w:ascii="Times New Roman" w:hAnsi="Times New Roman" w:cs="Times New Roman" w:hint="eastAsia"/>
          <w:sz w:val="28"/>
          <w:szCs w:val="28"/>
          <w:bdr w:val="none" w:sz="0" w:space="0" w:color="auto" w:frame="1"/>
        </w:rPr>
        <w:t>;</w:t>
      </w:r>
      <w:r w:rsidR="00A63847" w:rsidRPr="006774DE">
        <w:rPr>
          <w:rStyle w:val="copied"/>
          <w:rFonts w:ascii="Times New Roman" w:hAnsi="Times New Roman" w:cs="Times New Roman"/>
          <w:sz w:val="28"/>
          <w:szCs w:val="28"/>
          <w:bdr w:val="none" w:sz="0" w:space="0" w:color="auto" w:frame="1"/>
        </w:rPr>
        <w:t xml:space="preserve"> research </w:t>
      </w:r>
      <w:r w:rsidR="00A63847" w:rsidRPr="006774DE">
        <w:rPr>
          <w:rStyle w:val="copied"/>
          <w:rFonts w:ascii="Times New Roman" w:hAnsi="Times New Roman" w:cs="Times New Roman" w:hint="eastAsia"/>
          <w:sz w:val="28"/>
          <w:szCs w:val="28"/>
          <w:bdr w:val="none" w:sz="0" w:space="0" w:color="auto" w:frame="1"/>
        </w:rPr>
        <w:t>ability</w:t>
      </w:r>
    </w:p>
    <w:p w:rsidR="0044587A" w:rsidRPr="00384D52" w:rsidRDefault="0044587A" w:rsidP="001D2F08">
      <w:pPr>
        <w:rPr>
          <w:rFonts w:ascii="黑体" w:eastAsia="黑体" w:hAnsi="黑体"/>
          <w:sz w:val="28"/>
          <w:szCs w:val="28"/>
        </w:rPr>
      </w:pPr>
    </w:p>
    <w:p w:rsidR="00A3376A" w:rsidRPr="00384D52" w:rsidRDefault="001F7C3F" w:rsidP="001D2F08">
      <w:pPr>
        <w:rPr>
          <w:rFonts w:ascii="黑体" w:eastAsia="黑体" w:hAnsi="黑体"/>
          <w:sz w:val="28"/>
          <w:szCs w:val="28"/>
        </w:rPr>
      </w:pPr>
      <w:r w:rsidRPr="00384D52">
        <w:rPr>
          <w:rFonts w:ascii="黑体" w:eastAsia="黑体" w:hAnsi="黑体" w:hint="eastAsia"/>
          <w:sz w:val="28"/>
          <w:szCs w:val="28"/>
        </w:rPr>
        <w:t>1</w:t>
      </w:r>
      <w:r w:rsidR="005C7884">
        <w:rPr>
          <w:rFonts w:ascii="黑体" w:eastAsia="黑体" w:hAnsi="黑体" w:hint="eastAsia"/>
          <w:sz w:val="28"/>
          <w:szCs w:val="28"/>
        </w:rPr>
        <w:t xml:space="preserve"> </w:t>
      </w:r>
      <w:r w:rsidR="00A3376A" w:rsidRPr="00384D52">
        <w:rPr>
          <w:rFonts w:ascii="黑体" w:eastAsia="黑体" w:hAnsi="黑体" w:hint="eastAsia"/>
          <w:sz w:val="28"/>
          <w:szCs w:val="28"/>
        </w:rPr>
        <w:t>引言</w:t>
      </w:r>
    </w:p>
    <w:p w:rsidR="00A3376A" w:rsidRPr="00172A9C" w:rsidRDefault="00A3376A" w:rsidP="00172A9C">
      <w:pPr>
        <w:spacing w:line="360" w:lineRule="auto"/>
        <w:ind w:firstLineChars="200" w:firstLine="480"/>
        <w:rPr>
          <w:sz w:val="24"/>
          <w:szCs w:val="24"/>
        </w:rPr>
      </w:pPr>
      <w:r w:rsidRPr="00172A9C">
        <w:rPr>
          <w:rFonts w:hint="eastAsia"/>
          <w:sz w:val="24"/>
          <w:szCs w:val="24"/>
        </w:rPr>
        <w:t>为提高研究生教育的培养质量，适应区域经济社会发展对高层次创新型应用人才的需求，各地区都在进行改革和创新，探索研究生培养的新模式和新途径。目前，国家正在大力发展专业学位教育，就是想实现研究生教育从学术型人才向应用型人才的战略性转变，以培养研究生创新思维和创新能力为核心，以研究生联合培养基地为平台，广泛吸纳社会各界的优质资源，以此不断强化创新型人才的培养，逐渐提高研究生培养的质量和水平。</w:t>
      </w:r>
    </w:p>
    <w:p w:rsidR="00170BF1" w:rsidRDefault="004A3A6E" w:rsidP="00170BF1">
      <w:pPr>
        <w:spacing w:line="360" w:lineRule="auto"/>
        <w:ind w:firstLineChars="200" w:firstLine="480"/>
        <w:rPr>
          <w:sz w:val="24"/>
          <w:szCs w:val="24"/>
        </w:rPr>
      </w:pPr>
      <w:r w:rsidRPr="00F314A9">
        <w:rPr>
          <w:rFonts w:hint="eastAsia"/>
          <w:sz w:val="24"/>
          <w:szCs w:val="24"/>
        </w:rPr>
        <w:lastRenderedPageBreak/>
        <w:t>高校研究生创新教育基地不仅实现了研究生教育教学功能的延伸，而且以社会需求为导向、以培养高素质复合型人才和提高研究生教育质量为目标，以提升研究生的创新意识、创新能力、创业能力为核心，为</w:t>
      </w:r>
      <w:r w:rsidR="002C547B">
        <w:rPr>
          <w:rFonts w:hint="eastAsia"/>
          <w:sz w:val="24"/>
          <w:szCs w:val="24"/>
        </w:rPr>
        <w:t>高校</w:t>
      </w:r>
      <w:r w:rsidRPr="00F314A9">
        <w:rPr>
          <w:rFonts w:hint="eastAsia"/>
          <w:sz w:val="24"/>
          <w:szCs w:val="24"/>
        </w:rPr>
        <w:t>学科发展培养专门的高水平创新人才，具有一定的意义：</w:t>
      </w:r>
      <w:r w:rsidR="00170BF1" w:rsidRPr="00F314A9">
        <w:rPr>
          <w:rFonts w:hint="eastAsia"/>
          <w:sz w:val="24"/>
          <w:szCs w:val="24"/>
        </w:rPr>
        <w:t>一是</w:t>
      </w:r>
      <w:r w:rsidR="00FD18CB" w:rsidRPr="00F314A9">
        <w:rPr>
          <w:rFonts w:asciiTheme="minorEastAsia" w:hAnsiTheme="minorEastAsia" w:hint="eastAsia"/>
          <w:sz w:val="24"/>
          <w:szCs w:val="24"/>
        </w:rPr>
        <w:t>创新基地的实践活动激发了研究生自主创新的动力与热情。研究生在基地从事的实验实践活动，无论是实验课程，还是科研实践训练，研究生们都亲力亲为，从中获得的创新体验与科研训练经验是其他培养环节无法取代的</w:t>
      </w:r>
      <w:r w:rsidR="00FD18CB" w:rsidRPr="00B64939">
        <w:rPr>
          <w:rFonts w:asciiTheme="minorEastAsia" w:hAnsiTheme="minorEastAsia" w:hint="eastAsia"/>
          <w:sz w:val="24"/>
          <w:szCs w:val="24"/>
          <w:vertAlign w:val="superscript"/>
        </w:rPr>
        <w:t>[</w:t>
      </w:r>
      <w:r w:rsidR="0033457B" w:rsidRPr="00B64939">
        <w:rPr>
          <w:rFonts w:asciiTheme="minorEastAsia" w:hAnsiTheme="minorEastAsia" w:hint="eastAsia"/>
          <w:sz w:val="24"/>
          <w:szCs w:val="24"/>
          <w:vertAlign w:val="superscript"/>
        </w:rPr>
        <w:t>1</w:t>
      </w:r>
      <w:r w:rsidR="00FD18CB" w:rsidRPr="00B64939">
        <w:rPr>
          <w:rFonts w:asciiTheme="minorEastAsia" w:hAnsiTheme="minorEastAsia" w:hint="eastAsia"/>
          <w:sz w:val="24"/>
          <w:szCs w:val="24"/>
          <w:vertAlign w:val="superscript"/>
        </w:rPr>
        <w:t>]</w:t>
      </w:r>
      <w:r w:rsidRPr="00F314A9">
        <w:rPr>
          <w:rFonts w:hint="eastAsia"/>
          <w:sz w:val="24"/>
          <w:szCs w:val="24"/>
        </w:rPr>
        <w:t>；</w:t>
      </w:r>
      <w:r w:rsidR="00170BF1" w:rsidRPr="00F314A9">
        <w:rPr>
          <w:rFonts w:hint="eastAsia"/>
          <w:sz w:val="24"/>
          <w:szCs w:val="24"/>
        </w:rPr>
        <w:t>二是</w:t>
      </w:r>
      <w:r w:rsidRPr="00F314A9">
        <w:rPr>
          <w:rFonts w:hint="eastAsia"/>
          <w:sz w:val="24"/>
          <w:szCs w:val="24"/>
        </w:rPr>
        <w:t>培养产业发展急需的高层次创新人才</w:t>
      </w:r>
      <w:r w:rsidR="00603742">
        <w:rPr>
          <w:rFonts w:hint="eastAsia"/>
          <w:sz w:val="24"/>
          <w:szCs w:val="24"/>
        </w:rPr>
        <w:t>。</w:t>
      </w:r>
      <w:r w:rsidR="00A83EE1" w:rsidRPr="00F314A9">
        <w:rPr>
          <w:rFonts w:hint="eastAsia"/>
          <w:sz w:val="24"/>
          <w:szCs w:val="24"/>
        </w:rPr>
        <w:t>研究生参与到企业研发中，</w:t>
      </w:r>
      <w:r w:rsidR="007B713C">
        <w:rPr>
          <w:rFonts w:hint="eastAsia"/>
          <w:sz w:val="24"/>
          <w:szCs w:val="24"/>
        </w:rPr>
        <w:t>很多</w:t>
      </w:r>
      <w:r w:rsidR="00603742">
        <w:rPr>
          <w:rFonts w:hint="eastAsia"/>
          <w:sz w:val="24"/>
          <w:szCs w:val="24"/>
        </w:rPr>
        <w:t>优秀研究</w:t>
      </w:r>
      <w:r w:rsidR="007B713C">
        <w:rPr>
          <w:rFonts w:hint="eastAsia"/>
          <w:sz w:val="24"/>
          <w:szCs w:val="24"/>
        </w:rPr>
        <w:t>生毕业之直接</w:t>
      </w:r>
      <w:r w:rsidR="00603742">
        <w:rPr>
          <w:rFonts w:hint="eastAsia"/>
          <w:sz w:val="24"/>
          <w:szCs w:val="24"/>
        </w:rPr>
        <w:t>进入</w:t>
      </w:r>
      <w:r w:rsidR="007B713C">
        <w:rPr>
          <w:rFonts w:hint="eastAsia"/>
          <w:sz w:val="24"/>
          <w:szCs w:val="24"/>
        </w:rPr>
        <w:t>合作</w:t>
      </w:r>
      <w:r w:rsidR="00603742">
        <w:rPr>
          <w:rFonts w:hint="eastAsia"/>
          <w:sz w:val="24"/>
          <w:szCs w:val="24"/>
        </w:rPr>
        <w:t>企业工作</w:t>
      </w:r>
      <w:r w:rsidR="007B713C">
        <w:rPr>
          <w:rFonts w:hint="eastAsia"/>
          <w:sz w:val="24"/>
          <w:szCs w:val="24"/>
        </w:rPr>
        <w:t>，为企业输送人才</w:t>
      </w:r>
      <w:r w:rsidRPr="00F314A9">
        <w:rPr>
          <w:rFonts w:hint="eastAsia"/>
          <w:sz w:val="24"/>
          <w:szCs w:val="24"/>
        </w:rPr>
        <w:t>；</w:t>
      </w:r>
      <w:r w:rsidR="00170BF1" w:rsidRPr="00F314A9">
        <w:rPr>
          <w:rFonts w:hint="eastAsia"/>
          <w:sz w:val="24"/>
          <w:szCs w:val="24"/>
        </w:rPr>
        <w:t>三是</w:t>
      </w:r>
      <w:r w:rsidRPr="00F314A9">
        <w:rPr>
          <w:rFonts w:hint="eastAsia"/>
          <w:sz w:val="24"/>
          <w:szCs w:val="24"/>
        </w:rPr>
        <w:t>加强与研究生创新基地的联系，促进及完善本学院研究生创新基地和培养单位联合培养研究生的协调机制</w:t>
      </w:r>
      <w:r w:rsidR="00A83EE1" w:rsidRPr="00F314A9">
        <w:rPr>
          <w:rFonts w:hint="eastAsia"/>
          <w:sz w:val="24"/>
          <w:szCs w:val="24"/>
        </w:rPr>
        <w:t>，</w:t>
      </w:r>
      <w:r w:rsidR="00A83EE1" w:rsidRPr="00F314A9">
        <w:rPr>
          <w:rFonts w:asciiTheme="minorEastAsia" w:hAnsiTheme="minorEastAsia" w:hint="eastAsia"/>
          <w:sz w:val="24"/>
          <w:szCs w:val="24"/>
        </w:rPr>
        <w:t>实现成果专利转化</w:t>
      </w:r>
      <w:r w:rsidR="00511FE9">
        <w:rPr>
          <w:rFonts w:hint="eastAsia"/>
          <w:sz w:val="24"/>
          <w:szCs w:val="24"/>
        </w:rPr>
        <w:t>。</w:t>
      </w:r>
      <w:r w:rsidR="00A83EE1" w:rsidRPr="00F314A9">
        <w:rPr>
          <w:sz w:val="24"/>
          <w:szCs w:val="24"/>
        </w:rPr>
        <w:t xml:space="preserve"> </w:t>
      </w:r>
    </w:p>
    <w:p w:rsidR="006D4927" w:rsidRPr="006D4927" w:rsidRDefault="006D4927" w:rsidP="002B4162">
      <w:pPr>
        <w:spacing w:line="360" w:lineRule="auto"/>
        <w:ind w:firstLineChars="150" w:firstLine="270"/>
        <w:rPr>
          <w:sz w:val="18"/>
          <w:szCs w:val="18"/>
        </w:rPr>
      </w:pPr>
      <w:r w:rsidRPr="006D4927">
        <w:rPr>
          <w:rFonts w:hint="eastAsia"/>
          <w:sz w:val="18"/>
          <w:szCs w:val="18"/>
        </w:rPr>
        <w:t>[</w:t>
      </w:r>
      <w:r w:rsidRPr="006D4927">
        <w:rPr>
          <w:rFonts w:hint="eastAsia"/>
          <w:sz w:val="18"/>
          <w:szCs w:val="18"/>
        </w:rPr>
        <w:t>基金项目</w:t>
      </w:r>
      <w:r w:rsidRPr="006D4927">
        <w:rPr>
          <w:rFonts w:hint="eastAsia"/>
          <w:sz w:val="18"/>
          <w:szCs w:val="18"/>
        </w:rPr>
        <w:t xml:space="preserve">] </w:t>
      </w:r>
      <w:r w:rsidRPr="006D4927">
        <w:rPr>
          <w:rFonts w:hint="eastAsia"/>
          <w:sz w:val="18"/>
          <w:szCs w:val="18"/>
        </w:rPr>
        <w:t>本文为湖北师范大学研究生教育教学改革研究与实践项目</w:t>
      </w:r>
      <w:r w:rsidRPr="006D4927">
        <w:rPr>
          <w:rFonts w:hint="eastAsia"/>
          <w:sz w:val="18"/>
          <w:szCs w:val="18"/>
        </w:rPr>
        <w:t>(</w:t>
      </w:r>
      <w:r w:rsidR="007E473E" w:rsidRPr="00363075">
        <w:rPr>
          <w:rFonts w:ascii="宋体" w:hAnsi="宋体" w:hint="eastAsia"/>
          <w:szCs w:val="21"/>
        </w:rPr>
        <w:t>20160302</w:t>
      </w:r>
      <w:r w:rsidRPr="006D4927">
        <w:rPr>
          <w:rFonts w:hint="eastAsia"/>
          <w:sz w:val="18"/>
          <w:szCs w:val="18"/>
        </w:rPr>
        <w:t>)</w:t>
      </w:r>
    </w:p>
    <w:p w:rsidR="006D4927" w:rsidRDefault="006D4927" w:rsidP="006D4927">
      <w:pPr>
        <w:spacing w:line="360" w:lineRule="auto"/>
        <w:ind w:firstLineChars="200" w:firstLine="360"/>
        <w:rPr>
          <w:sz w:val="18"/>
          <w:szCs w:val="18"/>
        </w:rPr>
      </w:pPr>
      <w:r w:rsidRPr="006D4927">
        <w:rPr>
          <w:rFonts w:hint="eastAsia"/>
          <w:sz w:val="18"/>
          <w:szCs w:val="18"/>
        </w:rPr>
        <w:t>[</w:t>
      </w:r>
      <w:r w:rsidRPr="006D4927">
        <w:rPr>
          <w:rFonts w:hint="eastAsia"/>
          <w:sz w:val="18"/>
          <w:szCs w:val="18"/>
        </w:rPr>
        <w:t>作者简介</w:t>
      </w:r>
      <w:r w:rsidRPr="006D4927">
        <w:rPr>
          <w:rFonts w:hint="eastAsia"/>
          <w:sz w:val="18"/>
          <w:szCs w:val="18"/>
        </w:rPr>
        <w:t xml:space="preserve">] </w:t>
      </w:r>
      <w:r>
        <w:rPr>
          <w:rFonts w:hint="eastAsia"/>
          <w:sz w:val="18"/>
          <w:szCs w:val="18"/>
        </w:rPr>
        <w:t>郭小珊</w:t>
      </w:r>
      <w:r w:rsidRPr="006D4927">
        <w:rPr>
          <w:rFonts w:hint="eastAsia"/>
          <w:sz w:val="18"/>
          <w:szCs w:val="18"/>
        </w:rPr>
        <w:t>，女，湖北师范大学</w:t>
      </w:r>
      <w:r>
        <w:rPr>
          <w:rFonts w:hint="eastAsia"/>
          <w:sz w:val="18"/>
          <w:szCs w:val="18"/>
        </w:rPr>
        <w:t>物理与电子科学学院</w:t>
      </w:r>
      <w:r w:rsidRPr="006D4927">
        <w:rPr>
          <w:rFonts w:hint="eastAsia"/>
          <w:sz w:val="18"/>
          <w:szCs w:val="18"/>
        </w:rPr>
        <w:t>研究生秘书。</w:t>
      </w:r>
    </w:p>
    <w:p w:rsidR="006D4927" w:rsidRPr="006D4927" w:rsidRDefault="006D4927" w:rsidP="006D4927">
      <w:pPr>
        <w:spacing w:line="360" w:lineRule="auto"/>
        <w:ind w:firstLineChars="200" w:firstLine="360"/>
        <w:rPr>
          <w:sz w:val="18"/>
          <w:szCs w:val="18"/>
        </w:rPr>
      </w:pPr>
      <w:r w:rsidRPr="006D4927">
        <w:rPr>
          <w:sz w:val="18"/>
          <w:szCs w:val="18"/>
        </w:rPr>
        <w:t>E-mail:</w:t>
      </w:r>
      <w:r>
        <w:rPr>
          <w:rFonts w:hint="eastAsia"/>
          <w:sz w:val="18"/>
          <w:szCs w:val="18"/>
        </w:rPr>
        <w:t>shanabc2008@163.com</w:t>
      </w:r>
    </w:p>
    <w:p w:rsidR="006D4927" w:rsidRDefault="006D4927" w:rsidP="00170BF1">
      <w:pPr>
        <w:spacing w:line="360" w:lineRule="auto"/>
        <w:ind w:firstLineChars="200" w:firstLine="480"/>
        <w:rPr>
          <w:sz w:val="24"/>
          <w:szCs w:val="24"/>
        </w:rPr>
      </w:pPr>
    </w:p>
    <w:p w:rsidR="00C4625C" w:rsidRPr="00384D52" w:rsidRDefault="001F7C3F" w:rsidP="001F7C3F">
      <w:pPr>
        <w:rPr>
          <w:rFonts w:ascii="黑体" w:eastAsia="黑体" w:hAnsi="黑体"/>
          <w:sz w:val="28"/>
          <w:szCs w:val="28"/>
        </w:rPr>
      </w:pPr>
      <w:r w:rsidRPr="00384D52">
        <w:rPr>
          <w:rFonts w:ascii="黑体" w:eastAsia="黑体" w:hAnsi="黑体" w:hint="eastAsia"/>
          <w:sz w:val="28"/>
          <w:szCs w:val="28"/>
        </w:rPr>
        <w:t>2</w:t>
      </w:r>
      <w:r w:rsidR="005C7884">
        <w:rPr>
          <w:rFonts w:ascii="黑体" w:eastAsia="黑体" w:hAnsi="黑体" w:hint="eastAsia"/>
          <w:sz w:val="28"/>
          <w:szCs w:val="28"/>
        </w:rPr>
        <w:t xml:space="preserve"> </w:t>
      </w:r>
      <w:r w:rsidR="00C4625C" w:rsidRPr="00384D52">
        <w:rPr>
          <w:rFonts w:ascii="黑体" w:eastAsia="黑体" w:hAnsi="黑体" w:hint="eastAsia"/>
          <w:sz w:val="28"/>
          <w:szCs w:val="28"/>
        </w:rPr>
        <w:t>成效</w:t>
      </w:r>
    </w:p>
    <w:p w:rsidR="0049604D" w:rsidRPr="00FE326F" w:rsidRDefault="00213508" w:rsidP="00C4625C">
      <w:pPr>
        <w:spacing w:line="360" w:lineRule="auto"/>
        <w:ind w:firstLineChars="200" w:firstLine="480"/>
        <w:rPr>
          <w:rFonts w:ascii="黑体" w:eastAsia="黑体" w:hAnsi="黑体"/>
          <w:sz w:val="24"/>
          <w:szCs w:val="24"/>
        </w:rPr>
      </w:pPr>
      <w:r w:rsidRPr="00FE326F">
        <w:rPr>
          <w:rFonts w:ascii="黑体" w:eastAsia="黑体" w:hAnsi="黑体" w:hint="eastAsia"/>
          <w:sz w:val="24"/>
          <w:szCs w:val="24"/>
        </w:rPr>
        <w:t>2.1</w:t>
      </w:r>
      <w:r w:rsidR="00C4625C" w:rsidRPr="00FE326F">
        <w:rPr>
          <w:rFonts w:ascii="黑体" w:eastAsia="黑体" w:hAnsi="黑体" w:hint="eastAsia"/>
          <w:sz w:val="24"/>
          <w:szCs w:val="24"/>
        </w:rPr>
        <w:t>合作申报项目</w:t>
      </w:r>
      <w:r w:rsidR="0010615B" w:rsidRPr="00FE326F">
        <w:rPr>
          <w:rFonts w:ascii="黑体" w:eastAsia="黑体" w:hAnsi="黑体" w:hint="eastAsia"/>
          <w:sz w:val="24"/>
          <w:szCs w:val="24"/>
        </w:rPr>
        <w:t>增多</w:t>
      </w:r>
    </w:p>
    <w:p w:rsidR="00D8020D" w:rsidRPr="00F314A9" w:rsidRDefault="001E7A54" w:rsidP="00C4625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双方合作的项目</w:t>
      </w:r>
      <w:r w:rsidR="006271D2">
        <w:rPr>
          <w:rFonts w:asciiTheme="minorEastAsia" w:hAnsiTheme="minorEastAsia" w:hint="eastAsia"/>
          <w:sz w:val="24"/>
          <w:szCs w:val="24"/>
        </w:rPr>
        <w:t>具有选题前沿</w:t>
      </w:r>
      <w:r w:rsidR="00D8020D" w:rsidRPr="00F314A9">
        <w:rPr>
          <w:rFonts w:asciiTheme="minorEastAsia" w:hAnsiTheme="minorEastAsia" w:hint="eastAsia"/>
          <w:sz w:val="24"/>
          <w:szCs w:val="24"/>
        </w:rPr>
        <w:t>和</w:t>
      </w:r>
      <w:r w:rsidR="006271D2" w:rsidRPr="00F314A9">
        <w:rPr>
          <w:rFonts w:asciiTheme="minorEastAsia" w:hAnsiTheme="minorEastAsia" w:hint="eastAsia"/>
          <w:sz w:val="24"/>
          <w:szCs w:val="24"/>
        </w:rPr>
        <w:t>紧密结合</w:t>
      </w:r>
      <w:r w:rsidR="00D8020D" w:rsidRPr="00F314A9">
        <w:rPr>
          <w:rFonts w:asciiTheme="minorEastAsia" w:hAnsiTheme="minorEastAsia" w:hint="eastAsia"/>
          <w:sz w:val="24"/>
          <w:szCs w:val="24"/>
        </w:rPr>
        <w:t>市场需求的特点，</w:t>
      </w:r>
      <w:r w:rsidR="006271D2">
        <w:rPr>
          <w:rFonts w:asciiTheme="minorEastAsia" w:hAnsiTheme="minorEastAsia" w:hint="eastAsia"/>
          <w:sz w:val="24"/>
          <w:szCs w:val="24"/>
        </w:rPr>
        <w:t>一方面可以</w:t>
      </w:r>
      <w:r w:rsidR="00D8020D" w:rsidRPr="00F314A9">
        <w:rPr>
          <w:rFonts w:asciiTheme="minorEastAsia" w:hAnsiTheme="minorEastAsia" w:hint="eastAsia"/>
          <w:sz w:val="24"/>
          <w:szCs w:val="24"/>
        </w:rPr>
        <w:t>帮助高校科研人员完成了单位科研</w:t>
      </w:r>
      <w:r w:rsidR="006271D2">
        <w:rPr>
          <w:rFonts w:asciiTheme="minorEastAsia" w:hAnsiTheme="minorEastAsia" w:hint="eastAsia"/>
          <w:sz w:val="24"/>
          <w:szCs w:val="24"/>
        </w:rPr>
        <w:t>任务</w:t>
      </w:r>
      <w:r w:rsidR="00D8020D" w:rsidRPr="00F314A9">
        <w:rPr>
          <w:rFonts w:asciiTheme="minorEastAsia" w:hAnsiTheme="minorEastAsia" w:hint="eastAsia"/>
          <w:sz w:val="24"/>
          <w:szCs w:val="24"/>
        </w:rPr>
        <w:t>，实现自身价值；</w:t>
      </w:r>
      <w:r w:rsidR="006271D2">
        <w:rPr>
          <w:rFonts w:asciiTheme="minorEastAsia" w:hAnsiTheme="minorEastAsia" w:hint="eastAsia"/>
          <w:sz w:val="24"/>
          <w:szCs w:val="24"/>
        </w:rPr>
        <w:t>另一方面</w:t>
      </w:r>
      <w:r w:rsidR="006271D2" w:rsidRPr="00F314A9">
        <w:rPr>
          <w:rFonts w:asciiTheme="minorEastAsia" w:hAnsiTheme="minorEastAsia" w:hint="eastAsia"/>
          <w:sz w:val="24"/>
          <w:szCs w:val="24"/>
        </w:rPr>
        <w:t>解决了</w:t>
      </w:r>
      <w:r w:rsidR="00D8020D" w:rsidRPr="00F314A9">
        <w:rPr>
          <w:rFonts w:asciiTheme="minorEastAsia" w:hAnsiTheme="minorEastAsia" w:hint="eastAsia"/>
          <w:sz w:val="24"/>
          <w:szCs w:val="24"/>
        </w:rPr>
        <w:t>企业生产技术的困难，实现产品</w:t>
      </w:r>
      <w:r w:rsidR="006271D2">
        <w:rPr>
          <w:rFonts w:asciiTheme="minorEastAsia" w:hAnsiTheme="minorEastAsia" w:hint="eastAsia"/>
          <w:sz w:val="24"/>
          <w:szCs w:val="24"/>
        </w:rPr>
        <w:t>更新升级</w:t>
      </w:r>
      <w:r w:rsidR="00B07D2A">
        <w:rPr>
          <w:rFonts w:asciiTheme="minorEastAsia" w:hAnsiTheme="minorEastAsia" w:hint="eastAsia"/>
          <w:sz w:val="24"/>
          <w:szCs w:val="24"/>
        </w:rPr>
        <w:t>，提高</w:t>
      </w:r>
      <w:r w:rsidR="006271D2">
        <w:rPr>
          <w:rFonts w:asciiTheme="minorEastAsia" w:hAnsiTheme="minorEastAsia" w:hint="eastAsia"/>
          <w:sz w:val="24"/>
          <w:szCs w:val="24"/>
        </w:rPr>
        <w:t>市场</w:t>
      </w:r>
      <w:r w:rsidR="00D8020D" w:rsidRPr="00F314A9">
        <w:rPr>
          <w:rFonts w:asciiTheme="minorEastAsia" w:hAnsiTheme="minorEastAsia" w:hint="eastAsia"/>
          <w:sz w:val="24"/>
          <w:szCs w:val="24"/>
        </w:rPr>
        <w:t>争力，</w:t>
      </w:r>
      <w:r w:rsidR="006271D2">
        <w:rPr>
          <w:rFonts w:asciiTheme="minorEastAsia" w:hAnsiTheme="minorEastAsia" w:hint="eastAsia"/>
          <w:sz w:val="24"/>
          <w:szCs w:val="24"/>
        </w:rPr>
        <w:t>为企业</w:t>
      </w:r>
      <w:r w:rsidR="00D8020D" w:rsidRPr="00F314A9">
        <w:rPr>
          <w:rFonts w:asciiTheme="minorEastAsia" w:hAnsiTheme="minorEastAsia" w:hint="eastAsia"/>
          <w:sz w:val="24"/>
          <w:szCs w:val="24"/>
        </w:rPr>
        <w:t>带来经济效益。</w:t>
      </w:r>
      <w:r w:rsidR="002A393A">
        <w:rPr>
          <w:rFonts w:asciiTheme="minorEastAsia" w:hAnsiTheme="minorEastAsia" w:hint="eastAsia"/>
          <w:sz w:val="24"/>
          <w:szCs w:val="24"/>
        </w:rPr>
        <w:t>合作项目的最终目的</w:t>
      </w:r>
      <w:r w:rsidR="002A393A" w:rsidRPr="002A393A">
        <w:rPr>
          <w:rFonts w:asciiTheme="minorEastAsia" w:hAnsiTheme="minorEastAsia" w:hint="eastAsia"/>
          <w:sz w:val="24"/>
          <w:szCs w:val="24"/>
        </w:rPr>
        <w:t>实现人才培养和企业效益的双赢</w:t>
      </w:r>
      <w:r w:rsidR="002A393A">
        <w:rPr>
          <w:rFonts w:asciiTheme="minorEastAsia" w:hAnsiTheme="minorEastAsia" w:hint="eastAsia"/>
          <w:sz w:val="24"/>
          <w:szCs w:val="24"/>
        </w:rPr>
        <w:t>，</w:t>
      </w:r>
      <w:r w:rsidR="00C4625C" w:rsidRPr="00F314A9">
        <w:rPr>
          <w:rFonts w:asciiTheme="minorEastAsia" w:hAnsiTheme="minorEastAsia" w:hint="eastAsia"/>
          <w:sz w:val="24"/>
          <w:szCs w:val="24"/>
        </w:rPr>
        <w:t>因此</w:t>
      </w:r>
      <w:r w:rsidR="002A393A">
        <w:rPr>
          <w:rFonts w:asciiTheme="minorEastAsia" w:hAnsiTheme="minorEastAsia" w:hint="eastAsia"/>
          <w:sz w:val="24"/>
          <w:szCs w:val="24"/>
        </w:rPr>
        <w:t>高校</w:t>
      </w:r>
      <w:r w:rsidR="00C4625C" w:rsidRPr="00F314A9">
        <w:rPr>
          <w:rFonts w:asciiTheme="minorEastAsia" w:hAnsiTheme="minorEastAsia" w:hint="eastAsia"/>
          <w:sz w:val="24"/>
          <w:szCs w:val="24"/>
        </w:rPr>
        <w:t>与</w:t>
      </w:r>
      <w:r w:rsidR="002A393A">
        <w:rPr>
          <w:rFonts w:asciiTheme="minorEastAsia" w:hAnsiTheme="minorEastAsia" w:hint="eastAsia"/>
          <w:sz w:val="24"/>
          <w:szCs w:val="24"/>
        </w:rPr>
        <w:t>企业</w:t>
      </w:r>
      <w:r w:rsidR="00C4625C" w:rsidRPr="00F314A9">
        <w:rPr>
          <w:rFonts w:asciiTheme="minorEastAsia" w:hAnsiTheme="minorEastAsia" w:hint="eastAsia"/>
          <w:sz w:val="24"/>
          <w:szCs w:val="24"/>
        </w:rPr>
        <w:t>之间</w:t>
      </w:r>
      <w:r w:rsidR="00C51A6C">
        <w:rPr>
          <w:rFonts w:asciiTheme="minorEastAsia" w:hAnsiTheme="minorEastAsia" w:hint="eastAsia"/>
          <w:sz w:val="24"/>
          <w:szCs w:val="24"/>
        </w:rPr>
        <w:t>将会</w:t>
      </w:r>
      <w:r w:rsidR="00157B93">
        <w:rPr>
          <w:rFonts w:asciiTheme="minorEastAsia" w:hAnsiTheme="minorEastAsia" w:hint="eastAsia"/>
          <w:sz w:val="24"/>
          <w:szCs w:val="24"/>
        </w:rPr>
        <w:t>进一步合作，</w:t>
      </w:r>
      <w:r w:rsidR="00C51A6C">
        <w:rPr>
          <w:rFonts w:asciiTheme="minorEastAsia" w:hAnsiTheme="minorEastAsia" w:hint="eastAsia"/>
          <w:sz w:val="24"/>
          <w:szCs w:val="24"/>
        </w:rPr>
        <w:t>促进</w:t>
      </w:r>
      <w:r w:rsidR="002A393A">
        <w:rPr>
          <w:rFonts w:asciiTheme="minorEastAsia" w:hAnsiTheme="minorEastAsia" w:hint="eastAsia"/>
          <w:sz w:val="24"/>
          <w:szCs w:val="24"/>
        </w:rPr>
        <w:t>研究生</w:t>
      </w:r>
      <w:r>
        <w:rPr>
          <w:rFonts w:asciiTheme="minorEastAsia" w:hAnsiTheme="minorEastAsia" w:hint="eastAsia"/>
          <w:sz w:val="24"/>
          <w:szCs w:val="24"/>
        </w:rPr>
        <w:t>创新</w:t>
      </w:r>
      <w:r w:rsidR="002A393A">
        <w:rPr>
          <w:rFonts w:asciiTheme="minorEastAsia" w:hAnsiTheme="minorEastAsia" w:hint="eastAsia"/>
          <w:sz w:val="24"/>
          <w:szCs w:val="24"/>
        </w:rPr>
        <w:t>基地</w:t>
      </w:r>
      <w:r w:rsidR="00C51A6C">
        <w:rPr>
          <w:rFonts w:asciiTheme="minorEastAsia" w:hAnsiTheme="minorEastAsia" w:hint="eastAsia"/>
          <w:sz w:val="24"/>
          <w:szCs w:val="24"/>
        </w:rPr>
        <w:t>的发展，合作的项目也会越来越多</w:t>
      </w:r>
      <w:r w:rsidR="00C4625C" w:rsidRPr="00F314A9">
        <w:rPr>
          <w:rFonts w:asciiTheme="minorEastAsia" w:hAnsiTheme="minorEastAsia" w:hint="eastAsia"/>
          <w:sz w:val="24"/>
          <w:szCs w:val="24"/>
        </w:rPr>
        <w:t>。</w:t>
      </w:r>
    </w:p>
    <w:p w:rsidR="00612780" w:rsidRPr="00FE326F" w:rsidRDefault="00612780" w:rsidP="00612780">
      <w:pPr>
        <w:spacing w:line="360" w:lineRule="auto"/>
        <w:ind w:firstLineChars="200" w:firstLine="480"/>
        <w:rPr>
          <w:rFonts w:ascii="黑体" w:eastAsia="黑体" w:hAnsi="黑体"/>
          <w:sz w:val="24"/>
          <w:szCs w:val="24"/>
        </w:rPr>
      </w:pPr>
      <w:r w:rsidRPr="00FE326F">
        <w:rPr>
          <w:rFonts w:ascii="黑体" w:eastAsia="黑体" w:hAnsi="黑体" w:hint="eastAsia"/>
          <w:sz w:val="24"/>
          <w:szCs w:val="24"/>
        </w:rPr>
        <w:t>2.</w:t>
      </w:r>
      <w:r w:rsidR="00213508" w:rsidRPr="00FE326F">
        <w:rPr>
          <w:rFonts w:ascii="黑体" w:eastAsia="黑体" w:hAnsi="黑体" w:hint="eastAsia"/>
          <w:sz w:val="24"/>
          <w:szCs w:val="24"/>
        </w:rPr>
        <w:t>2</w:t>
      </w:r>
      <w:r w:rsidRPr="00FE326F">
        <w:rPr>
          <w:rFonts w:ascii="黑体" w:eastAsia="黑体" w:hAnsi="黑体" w:hint="eastAsia"/>
          <w:sz w:val="24"/>
          <w:szCs w:val="24"/>
        </w:rPr>
        <w:t>课题研究激发了研究生的科研动力</w:t>
      </w:r>
    </w:p>
    <w:p w:rsidR="00612780" w:rsidRPr="00F314A9" w:rsidRDefault="00612780" w:rsidP="00DB141C">
      <w:pPr>
        <w:spacing w:line="360" w:lineRule="auto"/>
        <w:ind w:firstLineChars="200" w:firstLine="480"/>
        <w:rPr>
          <w:rFonts w:asciiTheme="minorEastAsia" w:hAnsiTheme="minorEastAsia"/>
          <w:sz w:val="24"/>
          <w:szCs w:val="24"/>
        </w:rPr>
      </w:pPr>
      <w:r w:rsidRPr="00F314A9">
        <w:rPr>
          <w:rFonts w:asciiTheme="minorEastAsia" w:hAnsiTheme="minorEastAsia" w:hint="eastAsia"/>
          <w:sz w:val="24"/>
          <w:szCs w:val="24"/>
        </w:rPr>
        <w:t>研究生参与创新基地科研课题后，</w:t>
      </w:r>
      <w:r w:rsidR="001F7A05">
        <w:rPr>
          <w:rFonts w:asciiTheme="minorEastAsia" w:hAnsiTheme="minorEastAsia" w:hint="eastAsia"/>
          <w:sz w:val="24"/>
          <w:szCs w:val="24"/>
        </w:rPr>
        <w:t>一方面</w:t>
      </w:r>
      <w:r w:rsidR="0010615B" w:rsidRPr="00F314A9">
        <w:rPr>
          <w:rFonts w:asciiTheme="minorEastAsia" w:hAnsiTheme="minorEastAsia" w:hint="eastAsia"/>
          <w:sz w:val="24"/>
          <w:szCs w:val="24"/>
        </w:rPr>
        <w:t>学生</w:t>
      </w:r>
      <w:r w:rsidR="001F7A05">
        <w:rPr>
          <w:rFonts w:asciiTheme="minorEastAsia" w:hAnsiTheme="minorEastAsia" w:hint="eastAsia"/>
          <w:sz w:val="24"/>
          <w:szCs w:val="24"/>
        </w:rPr>
        <w:t>要</w:t>
      </w:r>
      <w:r w:rsidR="00A970D5">
        <w:rPr>
          <w:rFonts w:asciiTheme="minorEastAsia" w:hAnsiTheme="minorEastAsia" w:hint="eastAsia"/>
          <w:sz w:val="24"/>
          <w:szCs w:val="24"/>
        </w:rPr>
        <w:t>完成基地基金项目</w:t>
      </w:r>
      <w:r w:rsidR="001F7A05">
        <w:rPr>
          <w:rFonts w:asciiTheme="minorEastAsia" w:hAnsiTheme="minorEastAsia" w:hint="eastAsia"/>
          <w:sz w:val="24"/>
          <w:szCs w:val="24"/>
        </w:rPr>
        <w:t>，另一方面学生跟着企业导师可以学到更多</w:t>
      </w:r>
      <w:r w:rsidR="007A4F17">
        <w:rPr>
          <w:rFonts w:asciiTheme="minorEastAsia" w:hAnsiTheme="minorEastAsia" w:hint="eastAsia"/>
          <w:sz w:val="24"/>
          <w:szCs w:val="24"/>
        </w:rPr>
        <w:t>实践知识</w:t>
      </w:r>
      <w:r w:rsidR="001F7A05">
        <w:rPr>
          <w:rFonts w:asciiTheme="minorEastAsia" w:hAnsiTheme="minorEastAsia" w:hint="eastAsia"/>
          <w:sz w:val="24"/>
          <w:szCs w:val="24"/>
        </w:rPr>
        <w:t>，使学生的</w:t>
      </w:r>
      <w:r w:rsidRPr="00F314A9">
        <w:rPr>
          <w:rFonts w:asciiTheme="minorEastAsia" w:hAnsiTheme="minorEastAsia" w:hint="eastAsia"/>
          <w:sz w:val="24"/>
          <w:szCs w:val="24"/>
        </w:rPr>
        <w:t>科研兴趣与研究动力得到了极大的激发。同时，大</w:t>
      </w:r>
      <w:r w:rsidR="007A4F17">
        <w:rPr>
          <w:rFonts w:asciiTheme="minorEastAsia" w:hAnsiTheme="minorEastAsia" w:hint="eastAsia"/>
          <w:sz w:val="24"/>
          <w:szCs w:val="24"/>
        </w:rPr>
        <w:t>部分</w:t>
      </w:r>
      <w:r w:rsidRPr="00F314A9">
        <w:rPr>
          <w:rFonts w:asciiTheme="minorEastAsia" w:hAnsiTheme="minorEastAsia" w:hint="eastAsia"/>
          <w:sz w:val="24"/>
          <w:szCs w:val="24"/>
        </w:rPr>
        <w:t>研究生在基地的研发课题与学位论文相关，</w:t>
      </w:r>
      <w:r w:rsidR="007A4F17">
        <w:rPr>
          <w:rFonts w:asciiTheme="minorEastAsia" w:hAnsiTheme="minorEastAsia" w:hint="eastAsia"/>
          <w:sz w:val="24"/>
          <w:szCs w:val="24"/>
        </w:rPr>
        <w:t>为完成学位论文，</w:t>
      </w:r>
      <w:r w:rsidR="00A970D5">
        <w:rPr>
          <w:rFonts w:asciiTheme="minorEastAsia" w:hAnsiTheme="minorEastAsia" w:hint="eastAsia"/>
          <w:sz w:val="24"/>
          <w:szCs w:val="24"/>
        </w:rPr>
        <w:t>研究生也积极参与基地研究。</w:t>
      </w:r>
    </w:p>
    <w:p w:rsidR="00612780" w:rsidRPr="00FE326F" w:rsidRDefault="00213508" w:rsidP="00612780">
      <w:pPr>
        <w:spacing w:line="360" w:lineRule="auto"/>
        <w:ind w:firstLineChars="200" w:firstLine="480"/>
        <w:rPr>
          <w:rFonts w:ascii="黑体" w:eastAsia="黑体" w:hAnsi="黑体"/>
          <w:sz w:val="24"/>
          <w:szCs w:val="24"/>
        </w:rPr>
      </w:pPr>
      <w:r w:rsidRPr="00FE326F">
        <w:rPr>
          <w:rFonts w:ascii="黑体" w:eastAsia="黑体" w:hAnsi="黑体" w:hint="eastAsia"/>
          <w:sz w:val="24"/>
          <w:szCs w:val="24"/>
        </w:rPr>
        <w:t>2.</w:t>
      </w:r>
      <w:r w:rsidR="00612780" w:rsidRPr="00FE326F">
        <w:rPr>
          <w:rFonts w:ascii="黑体" w:eastAsia="黑体" w:hAnsi="黑体" w:hint="eastAsia"/>
          <w:sz w:val="24"/>
          <w:szCs w:val="24"/>
        </w:rPr>
        <w:t>3 部分研究成果实现了专利转化，少部分创业项目得到了进一步孵化</w:t>
      </w:r>
    </w:p>
    <w:p w:rsidR="00612780" w:rsidRPr="00F314A9" w:rsidRDefault="0099083A" w:rsidP="00686F26">
      <w:pPr>
        <w:spacing w:line="360" w:lineRule="auto"/>
        <w:ind w:firstLineChars="200" w:firstLine="480"/>
        <w:rPr>
          <w:rFonts w:asciiTheme="minorEastAsia" w:hAnsiTheme="minorEastAsia"/>
          <w:sz w:val="24"/>
          <w:szCs w:val="24"/>
        </w:rPr>
      </w:pPr>
      <w:r w:rsidRPr="00F314A9">
        <w:rPr>
          <w:rFonts w:asciiTheme="minorEastAsia" w:hAnsiTheme="minorEastAsia" w:hint="eastAsia"/>
          <w:sz w:val="24"/>
          <w:szCs w:val="24"/>
        </w:rPr>
        <w:t>创新基地为研究生实践创新活动</w:t>
      </w:r>
      <w:r w:rsidR="00017ED0">
        <w:rPr>
          <w:rFonts w:asciiTheme="minorEastAsia" w:hAnsiTheme="minorEastAsia" w:hint="eastAsia"/>
          <w:sz w:val="24"/>
          <w:szCs w:val="24"/>
        </w:rPr>
        <w:t>提供了有效</w:t>
      </w:r>
      <w:r w:rsidR="0049604D">
        <w:rPr>
          <w:rFonts w:asciiTheme="minorEastAsia" w:hAnsiTheme="minorEastAsia" w:hint="eastAsia"/>
          <w:sz w:val="24"/>
          <w:szCs w:val="24"/>
        </w:rPr>
        <w:t>平台</w:t>
      </w:r>
      <w:r w:rsidRPr="00F314A9">
        <w:rPr>
          <w:rFonts w:asciiTheme="minorEastAsia" w:hAnsiTheme="minorEastAsia" w:hint="eastAsia"/>
          <w:sz w:val="24"/>
          <w:szCs w:val="24"/>
        </w:rPr>
        <w:t>，在创新人才培养中发挥了重要的作用。</w:t>
      </w:r>
      <w:r w:rsidR="00B83F73">
        <w:rPr>
          <w:rFonts w:asciiTheme="minorEastAsia" w:hAnsiTheme="minorEastAsia" w:hint="eastAsia"/>
          <w:sz w:val="24"/>
          <w:szCs w:val="24"/>
        </w:rPr>
        <w:t>研究生通过基地实践在不涉及企业商业机密的前提下进行专利申请，</w:t>
      </w:r>
      <w:r w:rsidR="00017ED0">
        <w:rPr>
          <w:rFonts w:asciiTheme="minorEastAsia" w:hAnsiTheme="minorEastAsia" w:hint="eastAsia"/>
          <w:sz w:val="24"/>
          <w:szCs w:val="24"/>
        </w:rPr>
        <w:lastRenderedPageBreak/>
        <w:t>提高自己的科研动手能力及创新能力，并</w:t>
      </w:r>
      <w:r w:rsidR="00B83F73">
        <w:rPr>
          <w:rFonts w:asciiTheme="minorEastAsia" w:hAnsiTheme="minorEastAsia" w:hint="eastAsia"/>
          <w:sz w:val="24"/>
          <w:szCs w:val="24"/>
        </w:rPr>
        <w:t>完成相关科研任务。有的研究生</w:t>
      </w:r>
      <w:r w:rsidRPr="00F314A9">
        <w:rPr>
          <w:rFonts w:asciiTheme="minorEastAsia" w:hAnsiTheme="minorEastAsia" w:hint="eastAsia"/>
          <w:sz w:val="24"/>
          <w:szCs w:val="24"/>
        </w:rPr>
        <w:t>依托基地，创办公司，</w:t>
      </w:r>
      <w:r w:rsidR="00884A83">
        <w:rPr>
          <w:rFonts w:asciiTheme="minorEastAsia" w:hAnsiTheme="minorEastAsia" w:hint="eastAsia"/>
          <w:sz w:val="24"/>
          <w:szCs w:val="24"/>
        </w:rPr>
        <w:t>使</w:t>
      </w:r>
      <w:r w:rsidR="00B83F73">
        <w:rPr>
          <w:rFonts w:asciiTheme="minorEastAsia" w:hAnsiTheme="minorEastAsia" w:hint="eastAsia"/>
          <w:sz w:val="24"/>
          <w:szCs w:val="24"/>
        </w:rPr>
        <w:t>创新</w:t>
      </w:r>
      <w:r w:rsidR="00884A83">
        <w:rPr>
          <w:rFonts w:asciiTheme="minorEastAsia" w:hAnsiTheme="minorEastAsia" w:hint="eastAsia"/>
          <w:sz w:val="24"/>
          <w:szCs w:val="24"/>
        </w:rPr>
        <w:t>创业的项目进一步孵化，创造更多的价值</w:t>
      </w:r>
      <w:r w:rsidR="00612780" w:rsidRPr="00F314A9">
        <w:rPr>
          <w:rFonts w:asciiTheme="minorEastAsia" w:hAnsiTheme="minorEastAsia" w:hint="eastAsia"/>
          <w:sz w:val="24"/>
          <w:szCs w:val="24"/>
        </w:rPr>
        <w:t>。</w:t>
      </w:r>
    </w:p>
    <w:p w:rsidR="006709CB" w:rsidRPr="00DD1175" w:rsidRDefault="00213508" w:rsidP="006709CB">
      <w:pPr>
        <w:rPr>
          <w:rFonts w:ascii="黑体" w:eastAsia="黑体" w:hAnsi="黑体"/>
          <w:sz w:val="28"/>
          <w:szCs w:val="28"/>
        </w:rPr>
      </w:pPr>
      <w:r w:rsidRPr="00DD1175">
        <w:rPr>
          <w:rFonts w:ascii="黑体" w:eastAsia="黑体" w:hAnsi="黑体" w:hint="eastAsia"/>
          <w:sz w:val="28"/>
          <w:szCs w:val="28"/>
        </w:rPr>
        <w:t>3</w:t>
      </w:r>
      <w:r w:rsidR="005C7884">
        <w:rPr>
          <w:rFonts w:ascii="黑体" w:eastAsia="黑体" w:hAnsi="黑体" w:hint="eastAsia"/>
          <w:sz w:val="28"/>
          <w:szCs w:val="28"/>
        </w:rPr>
        <w:t xml:space="preserve"> </w:t>
      </w:r>
      <w:r w:rsidR="006709CB" w:rsidRPr="00DD1175">
        <w:rPr>
          <w:rFonts w:ascii="黑体" w:eastAsia="黑体" w:hAnsi="黑体" w:hint="eastAsia"/>
          <w:sz w:val="28"/>
          <w:szCs w:val="28"/>
        </w:rPr>
        <w:t>不足与建议</w:t>
      </w:r>
    </w:p>
    <w:p w:rsidR="00213508" w:rsidRPr="00FE326F" w:rsidRDefault="00213508" w:rsidP="001D2F08">
      <w:pPr>
        <w:spacing w:line="360" w:lineRule="auto"/>
        <w:ind w:firstLineChars="200" w:firstLine="480"/>
        <w:rPr>
          <w:rFonts w:ascii="黑体" w:eastAsia="黑体" w:hAnsi="黑体"/>
          <w:sz w:val="24"/>
          <w:szCs w:val="24"/>
        </w:rPr>
      </w:pPr>
      <w:r w:rsidRPr="00FE326F">
        <w:rPr>
          <w:rFonts w:ascii="黑体" w:eastAsia="黑体" w:hAnsi="黑体" w:hint="eastAsia"/>
          <w:sz w:val="24"/>
          <w:szCs w:val="24"/>
        </w:rPr>
        <w:t>3.1不足</w:t>
      </w:r>
    </w:p>
    <w:p w:rsidR="00E52A4F" w:rsidRDefault="002A4618" w:rsidP="001D2F08">
      <w:pPr>
        <w:spacing w:line="360" w:lineRule="auto"/>
        <w:ind w:firstLineChars="200" w:firstLine="480"/>
        <w:rPr>
          <w:sz w:val="24"/>
          <w:szCs w:val="24"/>
        </w:rPr>
      </w:pPr>
      <w:r w:rsidRPr="002A4618">
        <w:rPr>
          <w:rFonts w:hint="eastAsia"/>
          <w:sz w:val="24"/>
          <w:szCs w:val="24"/>
        </w:rPr>
        <w:t>为探索实施研究生</w:t>
      </w:r>
      <w:r w:rsidR="00595C2C">
        <w:rPr>
          <w:rFonts w:hint="eastAsia"/>
          <w:sz w:val="24"/>
          <w:szCs w:val="24"/>
        </w:rPr>
        <w:t>创新基地</w:t>
      </w:r>
      <w:r w:rsidR="001D2F08" w:rsidRPr="001D2F08">
        <w:rPr>
          <w:rFonts w:hint="eastAsia"/>
          <w:sz w:val="24"/>
          <w:szCs w:val="24"/>
        </w:rPr>
        <w:t>建设</w:t>
      </w:r>
      <w:r>
        <w:rPr>
          <w:rFonts w:hint="eastAsia"/>
          <w:sz w:val="24"/>
          <w:szCs w:val="24"/>
        </w:rPr>
        <w:t>的成功，很多高校都开展了研究生创新基地建设，</w:t>
      </w:r>
      <w:r w:rsidR="00E52A4F">
        <w:rPr>
          <w:rFonts w:hint="eastAsia"/>
          <w:sz w:val="24"/>
          <w:szCs w:val="24"/>
        </w:rPr>
        <w:t>部分高校建立了较为成熟的研究生创新基地</w:t>
      </w:r>
      <w:r w:rsidR="00595C2C" w:rsidRPr="00595C2C">
        <w:rPr>
          <w:sz w:val="24"/>
          <w:szCs w:val="24"/>
          <w:vertAlign w:val="superscript"/>
        </w:rPr>
        <w:t>[1]</w:t>
      </w:r>
      <w:r w:rsidR="00E52A4F">
        <w:rPr>
          <w:rFonts w:hint="eastAsia"/>
          <w:sz w:val="24"/>
          <w:szCs w:val="24"/>
        </w:rPr>
        <w:t>，但</w:t>
      </w:r>
      <w:r w:rsidRPr="002A4618">
        <w:rPr>
          <w:rFonts w:hint="eastAsia"/>
          <w:sz w:val="24"/>
          <w:szCs w:val="24"/>
        </w:rPr>
        <w:t>我校硕士研究生</w:t>
      </w:r>
      <w:r w:rsidR="00E52A4F" w:rsidRPr="001D2F08">
        <w:rPr>
          <w:rFonts w:hint="eastAsia"/>
          <w:sz w:val="24"/>
          <w:szCs w:val="24"/>
        </w:rPr>
        <w:t>创新基地</w:t>
      </w:r>
      <w:r w:rsidRPr="002A4618">
        <w:rPr>
          <w:rFonts w:hint="eastAsia"/>
          <w:sz w:val="24"/>
          <w:szCs w:val="24"/>
        </w:rPr>
        <w:t>较国内其他知名院校起步晚，尚处于摸索当中，虽然也取得了一些进步，但是在</w:t>
      </w:r>
      <w:r w:rsidR="00E52A4F" w:rsidRPr="002A4618">
        <w:rPr>
          <w:rFonts w:hint="eastAsia"/>
          <w:sz w:val="24"/>
          <w:szCs w:val="24"/>
        </w:rPr>
        <w:t>研究生</w:t>
      </w:r>
      <w:r w:rsidR="00E52A4F" w:rsidRPr="001D2F08">
        <w:rPr>
          <w:rFonts w:hint="eastAsia"/>
          <w:sz w:val="24"/>
          <w:szCs w:val="24"/>
        </w:rPr>
        <w:t>创新基地</w:t>
      </w:r>
      <w:r w:rsidRPr="002A4618">
        <w:rPr>
          <w:rFonts w:hint="eastAsia"/>
          <w:sz w:val="24"/>
          <w:szCs w:val="24"/>
        </w:rPr>
        <w:t>开展过程中也存在许多问题，严重制约了</w:t>
      </w:r>
      <w:r w:rsidR="00E52A4F" w:rsidRPr="002A4618">
        <w:rPr>
          <w:rFonts w:hint="eastAsia"/>
          <w:sz w:val="24"/>
          <w:szCs w:val="24"/>
        </w:rPr>
        <w:t>研究生</w:t>
      </w:r>
      <w:r w:rsidR="00E52A4F" w:rsidRPr="001D2F08">
        <w:rPr>
          <w:rFonts w:hint="eastAsia"/>
          <w:sz w:val="24"/>
          <w:szCs w:val="24"/>
        </w:rPr>
        <w:t>创新基地</w:t>
      </w:r>
      <w:r w:rsidRPr="002A4618">
        <w:rPr>
          <w:rFonts w:hint="eastAsia"/>
          <w:sz w:val="24"/>
          <w:szCs w:val="24"/>
        </w:rPr>
        <w:t>的良好开展：</w:t>
      </w:r>
    </w:p>
    <w:p w:rsidR="001326F9" w:rsidRDefault="00E52A4F" w:rsidP="001D2F08">
      <w:pPr>
        <w:spacing w:line="360" w:lineRule="auto"/>
        <w:ind w:firstLineChars="200" w:firstLine="480"/>
        <w:rPr>
          <w:rFonts w:ascii="黑体" w:eastAsia="黑体" w:hAnsi="黑体"/>
          <w:sz w:val="24"/>
          <w:szCs w:val="24"/>
        </w:rPr>
      </w:pPr>
      <w:r w:rsidRPr="00FE326F">
        <w:rPr>
          <w:rFonts w:ascii="黑体" w:eastAsia="黑体" w:hAnsi="黑体" w:hint="eastAsia"/>
          <w:sz w:val="24"/>
          <w:szCs w:val="24"/>
        </w:rPr>
        <w:t xml:space="preserve"> </w:t>
      </w:r>
      <w:r w:rsidR="00213508" w:rsidRPr="00FE326F">
        <w:rPr>
          <w:rFonts w:ascii="黑体" w:eastAsia="黑体" w:hAnsi="黑体" w:hint="eastAsia"/>
          <w:sz w:val="24"/>
          <w:szCs w:val="24"/>
        </w:rPr>
        <w:t>3.1.1</w:t>
      </w:r>
      <w:r w:rsidR="00AF0382">
        <w:rPr>
          <w:rFonts w:ascii="黑体" w:eastAsia="黑体" w:hAnsi="黑体" w:hint="eastAsia"/>
          <w:sz w:val="24"/>
          <w:szCs w:val="24"/>
        </w:rPr>
        <w:t>持续发展问题</w:t>
      </w:r>
    </w:p>
    <w:p w:rsidR="00323F16" w:rsidRDefault="002E2D83" w:rsidP="00270D9E">
      <w:pPr>
        <w:spacing w:line="360" w:lineRule="auto"/>
        <w:ind w:firstLineChars="200" w:firstLine="480"/>
        <w:rPr>
          <w:rFonts w:asciiTheme="minorEastAsia" w:hAnsiTheme="minorEastAsia"/>
          <w:sz w:val="24"/>
          <w:szCs w:val="24"/>
        </w:rPr>
      </w:pPr>
      <w:r w:rsidRPr="002E2D83">
        <w:rPr>
          <w:rFonts w:asciiTheme="minorEastAsia" w:hAnsiTheme="minorEastAsia" w:hint="eastAsia"/>
          <w:sz w:val="24"/>
          <w:szCs w:val="24"/>
        </w:rPr>
        <w:t>高校和企业是两个不同的实体</w:t>
      </w:r>
      <w:r w:rsidR="00CA4550" w:rsidRPr="00B64939">
        <w:rPr>
          <w:rFonts w:asciiTheme="minorEastAsia" w:hAnsiTheme="minorEastAsia" w:hint="eastAsia"/>
          <w:sz w:val="24"/>
          <w:szCs w:val="24"/>
          <w:vertAlign w:val="superscript"/>
        </w:rPr>
        <w:t>[</w:t>
      </w:r>
      <w:r w:rsidR="007D7904">
        <w:rPr>
          <w:rFonts w:asciiTheme="minorEastAsia" w:hAnsiTheme="minorEastAsia" w:hint="eastAsia"/>
          <w:sz w:val="24"/>
          <w:szCs w:val="24"/>
          <w:vertAlign w:val="superscript"/>
        </w:rPr>
        <w:t>4</w:t>
      </w:r>
      <w:r w:rsidR="00CA4550" w:rsidRPr="00B64939">
        <w:rPr>
          <w:rFonts w:asciiTheme="minorEastAsia" w:hAnsiTheme="minorEastAsia" w:hint="eastAsia"/>
          <w:sz w:val="24"/>
          <w:szCs w:val="24"/>
          <w:vertAlign w:val="superscript"/>
        </w:rPr>
        <w:t>]</w:t>
      </w:r>
      <w:r w:rsidRPr="002E2D83">
        <w:rPr>
          <w:rFonts w:asciiTheme="minorEastAsia" w:hAnsiTheme="minorEastAsia" w:hint="eastAsia"/>
          <w:sz w:val="24"/>
          <w:szCs w:val="24"/>
        </w:rPr>
        <w:t>，在</w:t>
      </w:r>
      <w:r>
        <w:rPr>
          <w:rFonts w:asciiTheme="minorEastAsia" w:hAnsiTheme="minorEastAsia" w:hint="eastAsia"/>
          <w:sz w:val="24"/>
          <w:szCs w:val="24"/>
        </w:rPr>
        <w:t>培养</w:t>
      </w:r>
      <w:r w:rsidRPr="002E2D83">
        <w:rPr>
          <w:rFonts w:asciiTheme="minorEastAsia" w:hAnsiTheme="minorEastAsia" w:hint="eastAsia"/>
          <w:sz w:val="24"/>
          <w:szCs w:val="24"/>
        </w:rPr>
        <w:t>目标和任务上存在较大差距。</w:t>
      </w:r>
      <w:r w:rsidRPr="00323F16">
        <w:rPr>
          <w:rFonts w:asciiTheme="minorEastAsia" w:hAnsiTheme="minorEastAsia" w:hint="eastAsia"/>
          <w:sz w:val="24"/>
          <w:szCs w:val="24"/>
        </w:rPr>
        <w:t>高校关注的重点是</w:t>
      </w:r>
      <w:r w:rsidR="007729C4" w:rsidRPr="00323F16">
        <w:rPr>
          <w:rFonts w:asciiTheme="minorEastAsia" w:hAnsiTheme="minorEastAsia" w:hint="eastAsia"/>
          <w:sz w:val="24"/>
          <w:szCs w:val="24"/>
        </w:rPr>
        <w:t>人才</w:t>
      </w:r>
      <w:r w:rsidRPr="00323F16">
        <w:rPr>
          <w:rFonts w:asciiTheme="minorEastAsia" w:hAnsiTheme="minorEastAsia" w:hint="eastAsia"/>
          <w:sz w:val="24"/>
          <w:szCs w:val="24"/>
        </w:rPr>
        <w:t>培养，培养具有较强创新实践能力的创新人才</w:t>
      </w:r>
      <w:r w:rsidR="005532F3">
        <w:rPr>
          <w:rFonts w:asciiTheme="minorEastAsia" w:hAnsiTheme="minorEastAsia" w:hint="eastAsia"/>
          <w:sz w:val="24"/>
          <w:szCs w:val="24"/>
        </w:rPr>
        <w:t>；</w:t>
      </w:r>
      <w:r w:rsidRPr="00323F16">
        <w:rPr>
          <w:rFonts w:asciiTheme="minorEastAsia" w:hAnsiTheme="minorEastAsia" w:hint="eastAsia"/>
          <w:sz w:val="24"/>
          <w:szCs w:val="24"/>
        </w:rPr>
        <w:t>企业关注的重点是经济效益</w:t>
      </w:r>
      <w:r w:rsidR="005532F3">
        <w:rPr>
          <w:rFonts w:asciiTheme="minorEastAsia" w:hAnsiTheme="minorEastAsia" w:hint="eastAsia"/>
          <w:sz w:val="24"/>
          <w:szCs w:val="24"/>
        </w:rPr>
        <w:t>，希望双方合作解决技术难题，提高市场竞争上的地位</w:t>
      </w:r>
      <w:r w:rsidRPr="00323F16">
        <w:rPr>
          <w:rFonts w:asciiTheme="minorEastAsia" w:hAnsiTheme="minorEastAsia" w:hint="eastAsia"/>
          <w:sz w:val="24"/>
          <w:szCs w:val="24"/>
        </w:rPr>
        <w:t>。</w:t>
      </w:r>
      <w:r w:rsidR="002B53C1">
        <w:rPr>
          <w:rFonts w:asciiTheme="minorEastAsia" w:hAnsiTheme="minorEastAsia" w:hint="eastAsia"/>
          <w:sz w:val="24"/>
          <w:szCs w:val="24"/>
        </w:rPr>
        <w:t>高校和企业在政策的支持下</w:t>
      </w:r>
      <w:r w:rsidRPr="002E2D83">
        <w:rPr>
          <w:rFonts w:asciiTheme="minorEastAsia" w:hAnsiTheme="minorEastAsia" w:hint="eastAsia"/>
          <w:sz w:val="24"/>
          <w:szCs w:val="24"/>
        </w:rPr>
        <w:t>结合在一起，</w:t>
      </w:r>
      <w:r w:rsidR="007729C4">
        <w:rPr>
          <w:rFonts w:asciiTheme="minorEastAsia" w:hAnsiTheme="minorEastAsia" w:hint="eastAsia"/>
          <w:sz w:val="24"/>
          <w:szCs w:val="24"/>
        </w:rPr>
        <w:t>但</w:t>
      </w:r>
      <w:r w:rsidRPr="002E2D83">
        <w:rPr>
          <w:rFonts w:asciiTheme="minorEastAsia" w:hAnsiTheme="minorEastAsia" w:hint="eastAsia"/>
          <w:sz w:val="24"/>
          <w:szCs w:val="24"/>
        </w:rPr>
        <w:t>合作双方的人员隶属于不同的单位，在管理</w:t>
      </w:r>
      <w:r w:rsidR="007729C4">
        <w:rPr>
          <w:rFonts w:asciiTheme="minorEastAsia" w:hAnsiTheme="minorEastAsia" w:hint="eastAsia"/>
          <w:sz w:val="24"/>
          <w:szCs w:val="24"/>
        </w:rPr>
        <w:t>机制</w:t>
      </w:r>
      <w:r w:rsidR="00846F73">
        <w:rPr>
          <w:rFonts w:asciiTheme="minorEastAsia" w:hAnsiTheme="minorEastAsia" w:hint="eastAsia"/>
          <w:sz w:val="24"/>
          <w:szCs w:val="24"/>
        </w:rPr>
        <w:t>上</w:t>
      </w:r>
      <w:r w:rsidR="006133E3">
        <w:rPr>
          <w:rFonts w:asciiTheme="minorEastAsia" w:hAnsiTheme="minorEastAsia" w:hint="eastAsia"/>
          <w:sz w:val="24"/>
          <w:szCs w:val="24"/>
        </w:rPr>
        <w:t>存在较大差异，产生一定的矛盾，导致双方的目标都没得到实现，而创新基地建设也成为空话。</w:t>
      </w:r>
    </w:p>
    <w:p w:rsidR="000D331E" w:rsidRPr="000D331E" w:rsidRDefault="00213508" w:rsidP="00323F16">
      <w:pPr>
        <w:spacing w:line="360" w:lineRule="auto"/>
        <w:ind w:firstLineChars="200" w:firstLine="480"/>
        <w:rPr>
          <w:rFonts w:ascii="黑体" w:eastAsia="黑体" w:hAnsi="黑体"/>
          <w:sz w:val="24"/>
          <w:szCs w:val="24"/>
        </w:rPr>
      </w:pPr>
      <w:r w:rsidRPr="00FE326F">
        <w:rPr>
          <w:rFonts w:ascii="黑体" w:eastAsia="黑体" w:hAnsi="黑体" w:hint="eastAsia"/>
          <w:sz w:val="24"/>
          <w:szCs w:val="24"/>
        </w:rPr>
        <w:t>3.1.2</w:t>
      </w:r>
      <w:r w:rsidR="000D331E" w:rsidRPr="000D331E">
        <w:rPr>
          <w:rFonts w:ascii="黑体" w:eastAsia="黑体" w:hAnsi="黑体" w:hint="eastAsia"/>
          <w:sz w:val="24"/>
          <w:szCs w:val="24"/>
        </w:rPr>
        <w:t>经费不足</w:t>
      </w:r>
    </w:p>
    <w:p w:rsidR="00AC2CF8" w:rsidRPr="009C1E2B" w:rsidRDefault="00AC2CF8" w:rsidP="009C1E2B">
      <w:pPr>
        <w:spacing w:line="360" w:lineRule="auto"/>
        <w:ind w:firstLineChars="200" w:firstLine="480"/>
        <w:rPr>
          <w:sz w:val="24"/>
          <w:szCs w:val="24"/>
        </w:rPr>
      </w:pPr>
      <w:r w:rsidRPr="009C1E2B">
        <w:rPr>
          <w:rFonts w:hint="eastAsia"/>
          <w:sz w:val="24"/>
          <w:szCs w:val="24"/>
        </w:rPr>
        <w:t>仅靠政府下拨的有限经费难以支撑基地开展科技创新的研究经费，而校企双方一般没有因为共建基地而相应地增加人员编制</w:t>
      </w:r>
      <w:r w:rsidR="007D7904">
        <w:rPr>
          <w:rFonts w:asciiTheme="minorEastAsia" w:hAnsiTheme="minorEastAsia" w:hint="eastAsia"/>
          <w:sz w:val="24"/>
          <w:szCs w:val="24"/>
          <w:vertAlign w:val="superscript"/>
        </w:rPr>
        <w:t>[2]</w:t>
      </w:r>
      <w:r w:rsidRPr="009C1E2B">
        <w:rPr>
          <w:rFonts w:hint="eastAsia"/>
          <w:sz w:val="24"/>
          <w:szCs w:val="24"/>
        </w:rPr>
        <w:t>，</w:t>
      </w:r>
      <w:r w:rsidR="004E0AAC">
        <w:rPr>
          <w:rFonts w:hint="eastAsia"/>
          <w:sz w:val="24"/>
          <w:szCs w:val="24"/>
        </w:rPr>
        <w:t>高校导师与企业导师对学生的</w:t>
      </w:r>
      <w:r w:rsidR="004E0AAC" w:rsidRPr="009C1E2B">
        <w:rPr>
          <w:rFonts w:hint="eastAsia"/>
          <w:sz w:val="24"/>
          <w:szCs w:val="24"/>
        </w:rPr>
        <w:t>额外</w:t>
      </w:r>
      <w:r w:rsidR="004E0AAC">
        <w:rPr>
          <w:rFonts w:hint="eastAsia"/>
          <w:sz w:val="24"/>
          <w:szCs w:val="24"/>
        </w:rPr>
        <w:t>培养并</w:t>
      </w:r>
      <w:r w:rsidRPr="009C1E2B">
        <w:rPr>
          <w:rFonts w:hint="eastAsia"/>
          <w:sz w:val="24"/>
          <w:szCs w:val="24"/>
        </w:rPr>
        <w:t>没有得到回报，导致导师</w:t>
      </w:r>
      <w:r w:rsidR="004E0AAC">
        <w:rPr>
          <w:rFonts w:hint="eastAsia"/>
          <w:sz w:val="24"/>
          <w:szCs w:val="24"/>
        </w:rPr>
        <w:t>们</w:t>
      </w:r>
      <w:r w:rsidRPr="009C1E2B">
        <w:rPr>
          <w:rFonts w:hint="eastAsia"/>
          <w:sz w:val="24"/>
          <w:szCs w:val="24"/>
        </w:rPr>
        <w:t>的积极性不高。同时，由于没有适当的经费激励基地研究生，</w:t>
      </w:r>
      <w:r w:rsidR="004E0AAC">
        <w:rPr>
          <w:rFonts w:hint="eastAsia"/>
          <w:sz w:val="24"/>
          <w:szCs w:val="24"/>
        </w:rPr>
        <w:t>导致研究生进入</w:t>
      </w:r>
      <w:r w:rsidRPr="009C1E2B">
        <w:rPr>
          <w:rFonts w:hint="eastAsia"/>
          <w:sz w:val="24"/>
          <w:szCs w:val="24"/>
        </w:rPr>
        <w:t>创新基地的积极性</w:t>
      </w:r>
      <w:r w:rsidR="004E0AAC">
        <w:rPr>
          <w:rFonts w:hint="eastAsia"/>
          <w:sz w:val="24"/>
          <w:szCs w:val="24"/>
        </w:rPr>
        <w:t>减弱</w:t>
      </w:r>
      <w:r w:rsidRPr="009C1E2B">
        <w:rPr>
          <w:rFonts w:hint="eastAsia"/>
          <w:sz w:val="24"/>
          <w:szCs w:val="24"/>
        </w:rPr>
        <w:t>。</w:t>
      </w:r>
    </w:p>
    <w:p w:rsidR="00EF5E0E" w:rsidRPr="00FE326F" w:rsidRDefault="00213508" w:rsidP="005A4069">
      <w:pPr>
        <w:spacing w:line="360" w:lineRule="auto"/>
        <w:ind w:firstLineChars="200" w:firstLine="480"/>
        <w:rPr>
          <w:rFonts w:ascii="黑体" w:eastAsia="黑体" w:hAnsi="黑体"/>
          <w:sz w:val="24"/>
          <w:szCs w:val="24"/>
        </w:rPr>
      </w:pPr>
      <w:r w:rsidRPr="00FE326F">
        <w:rPr>
          <w:rFonts w:ascii="黑体" w:eastAsia="黑体" w:hAnsi="黑体"/>
          <w:sz w:val="24"/>
          <w:szCs w:val="24"/>
        </w:rPr>
        <w:t>3.</w:t>
      </w:r>
      <w:r w:rsidRPr="00FE326F">
        <w:rPr>
          <w:rFonts w:ascii="黑体" w:eastAsia="黑体" w:hAnsi="黑体" w:hint="eastAsia"/>
          <w:sz w:val="24"/>
          <w:szCs w:val="24"/>
        </w:rPr>
        <w:t>1.</w:t>
      </w:r>
      <w:r w:rsidRPr="00FE326F">
        <w:rPr>
          <w:rFonts w:ascii="黑体" w:eastAsia="黑体" w:hAnsi="黑体"/>
          <w:sz w:val="24"/>
          <w:szCs w:val="24"/>
        </w:rPr>
        <w:t>3</w:t>
      </w:r>
      <w:r w:rsidR="00EF5E0E" w:rsidRPr="00FE326F">
        <w:rPr>
          <w:rFonts w:ascii="黑体" w:eastAsia="黑体" w:hAnsi="黑体" w:hint="eastAsia"/>
          <w:sz w:val="24"/>
          <w:szCs w:val="24"/>
        </w:rPr>
        <w:t>缺乏专业的指导教师</w:t>
      </w:r>
    </w:p>
    <w:p w:rsidR="005A4069" w:rsidRPr="005A4069" w:rsidRDefault="00EF5E0E" w:rsidP="005A4069">
      <w:pPr>
        <w:spacing w:line="360" w:lineRule="auto"/>
        <w:ind w:firstLineChars="200" w:firstLine="480"/>
        <w:rPr>
          <w:sz w:val="24"/>
          <w:szCs w:val="24"/>
        </w:rPr>
      </w:pPr>
      <w:r>
        <w:rPr>
          <w:rFonts w:hint="eastAsia"/>
          <w:sz w:val="24"/>
          <w:szCs w:val="24"/>
        </w:rPr>
        <w:t>研究生基地教师和</w:t>
      </w:r>
      <w:r w:rsidR="005A4069" w:rsidRPr="005A4069">
        <w:rPr>
          <w:rFonts w:hint="eastAsia"/>
          <w:sz w:val="24"/>
          <w:szCs w:val="24"/>
        </w:rPr>
        <w:t>高校导师工作</w:t>
      </w:r>
      <w:r>
        <w:rPr>
          <w:rFonts w:hint="eastAsia"/>
          <w:sz w:val="24"/>
          <w:szCs w:val="24"/>
        </w:rPr>
        <w:t>的</w:t>
      </w:r>
      <w:r w:rsidR="005A4069" w:rsidRPr="005A4069">
        <w:rPr>
          <w:rFonts w:hint="eastAsia"/>
          <w:sz w:val="24"/>
          <w:szCs w:val="24"/>
        </w:rPr>
        <w:t>内容和性质有很大差异，高校导师</w:t>
      </w:r>
      <w:r w:rsidR="00DC6B6D">
        <w:rPr>
          <w:rFonts w:hint="eastAsia"/>
          <w:sz w:val="24"/>
          <w:szCs w:val="24"/>
        </w:rPr>
        <w:t>的理论知识强，但是动手能力较薄弱。企业的教师</w:t>
      </w:r>
      <w:r>
        <w:rPr>
          <w:rFonts w:hint="eastAsia"/>
          <w:sz w:val="24"/>
          <w:szCs w:val="24"/>
        </w:rPr>
        <w:t>动手能力强，但</w:t>
      </w:r>
      <w:r w:rsidR="00DC6B6D" w:rsidRPr="005A4069">
        <w:rPr>
          <w:rFonts w:hint="eastAsia"/>
          <w:sz w:val="24"/>
          <w:szCs w:val="24"/>
        </w:rPr>
        <w:t>缺乏指导研究生的经验和技巧</w:t>
      </w:r>
      <w:r w:rsidR="00DC6B6D">
        <w:rPr>
          <w:rFonts w:hint="eastAsia"/>
          <w:sz w:val="24"/>
          <w:szCs w:val="24"/>
        </w:rPr>
        <w:t>，</w:t>
      </w:r>
      <w:r w:rsidR="00DC6B6D" w:rsidRPr="005A4069">
        <w:rPr>
          <w:rFonts w:hint="eastAsia"/>
          <w:sz w:val="24"/>
          <w:szCs w:val="24"/>
        </w:rPr>
        <w:t>对于研究生培养的规律和要求把握的还不够准确，还需要进一步学习和摸索</w:t>
      </w:r>
      <w:r w:rsidR="00DC6B6D" w:rsidRPr="00B64939">
        <w:rPr>
          <w:rFonts w:asciiTheme="minorEastAsia" w:hAnsiTheme="minorEastAsia"/>
          <w:sz w:val="24"/>
          <w:szCs w:val="24"/>
          <w:vertAlign w:val="superscript"/>
        </w:rPr>
        <w:t>[5]</w:t>
      </w:r>
      <w:r w:rsidR="00DC6B6D">
        <w:rPr>
          <w:rFonts w:hint="eastAsia"/>
          <w:sz w:val="24"/>
          <w:szCs w:val="24"/>
        </w:rPr>
        <w:t>。另外很多动手能力强的工程师</w:t>
      </w:r>
      <w:r>
        <w:rPr>
          <w:rFonts w:hint="eastAsia"/>
          <w:sz w:val="24"/>
          <w:szCs w:val="24"/>
        </w:rPr>
        <w:t>不具备达到</w:t>
      </w:r>
      <w:r w:rsidR="005A4069" w:rsidRPr="005A4069">
        <w:rPr>
          <w:rFonts w:hint="eastAsia"/>
          <w:sz w:val="24"/>
          <w:szCs w:val="24"/>
        </w:rPr>
        <w:t>高校遴选导师的条件，</w:t>
      </w:r>
      <w:r w:rsidR="00DC6B6D">
        <w:rPr>
          <w:rFonts w:hint="eastAsia"/>
          <w:sz w:val="24"/>
          <w:szCs w:val="24"/>
        </w:rPr>
        <w:t>导致</w:t>
      </w:r>
      <w:r w:rsidR="00AB6502">
        <w:rPr>
          <w:rFonts w:hint="eastAsia"/>
          <w:sz w:val="24"/>
          <w:szCs w:val="24"/>
        </w:rPr>
        <w:t>很多有能力的工程师无法指导研究生进行基地研究</w:t>
      </w:r>
      <w:r w:rsidR="005A4069" w:rsidRPr="005A4069">
        <w:rPr>
          <w:rFonts w:hint="eastAsia"/>
          <w:sz w:val="24"/>
          <w:szCs w:val="24"/>
        </w:rPr>
        <w:t>。</w:t>
      </w:r>
    </w:p>
    <w:p w:rsidR="00573292" w:rsidRDefault="00213508" w:rsidP="00455339">
      <w:pPr>
        <w:spacing w:line="360" w:lineRule="auto"/>
        <w:ind w:firstLineChars="200" w:firstLine="480"/>
        <w:rPr>
          <w:rFonts w:ascii="黑体" w:eastAsia="黑体" w:hAnsi="黑体"/>
          <w:sz w:val="24"/>
          <w:szCs w:val="24"/>
        </w:rPr>
      </w:pPr>
      <w:r w:rsidRPr="00DD7D86">
        <w:rPr>
          <w:rFonts w:ascii="黑体" w:eastAsia="黑体" w:hAnsi="黑体" w:hint="eastAsia"/>
          <w:sz w:val="24"/>
          <w:szCs w:val="24"/>
        </w:rPr>
        <w:t>3.2</w:t>
      </w:r>
      <w:r w:rsidR="00573292" w:rsidRPr="00DD7D86">
        <w:rPr>
          <w:rFonts w:ascii="黑体" w:eastAsia="黑体" w:hAnsi="黑体" w:hint="eastAsia"/>
          <w:sz w:val="24"/>
          <w:szCs w:val="24"/>
        </w:rPr>
        <w:t>建议</w:t>
      </w:r>
    </w:p>
    <w:p w:rsidR="00FF4741" w:rsidRPr="00FF4741" w:rsidRDefault="00FF4741" w:rsidP="00FF4741">
      <w:pPr>
        <w:spacing w:line="360" w:lineRule="auto"/>
        <w:ind w:firstLineChars="200" w:firstLine="480"/>
        <w:rPr>
          <w:rFonts w:asciiTheme="minorEastAsia" w:hAnsiTheme="minorEastAsia"/>
          <w:sz w:val="24"/>
          <w:szCs w:val="24"/>
        </w:rPr>
      </w:pPr>
      <w:r w:rsidRPr="00FF4741">
        <w:rPr>
          <w:rFonts w:asciiTheme="minorEastAsia" w:hAnsiTheme="minorEastAsia" w:hint="eastAsia"/>
          <w:sz w:val="24"/>
          <w:szCs w:val="24"/>
        </w:rPr>
        <w:t>研究生创新基地建设</w:t>
      </w:r>
      <w:r w:rsidR="00417EEE">
        <w:rPr>
          <w:rFonts w:asciiTheme="minorEastAsia" w:hAnsiTheme="minorEastAsia" w:hint="eastAsia"/>
          <w:sz w:val="24"/>
          <w:szCs w:val="24"/>
        </w:rPr>
        <w:t>为</w:t>
      </w:r>
      <w:r w:rsidRPr="00FF4741">
        <w:rPr>
          <w:rFonts w:asciiTheme="minorEastAsia" w:hAnsiTheme="minorEastAsia" w:hint="eastAsia"/>
          <w:sz w:val="24"/>
          <w:szCs w:val="24"/>
        </w:rPr>
        <w:t>高校和企业</w:t>
      </w:r>
      <w:r w:rsidR="00417EEE">
        <w:rPr>
          <w:rFonts w:asciiTheme="minorEastAsia" w:hAnsiTheme="minorEastAsia" w:hint="eastAsia"/>
          <w:sz w:val="24"/>
          <w:szCs w:val="24"/>
        </w:rPr>
        <w:t>合作</w:t>
      </w:r>
      <w:r w:rsidRPr="00FF4741">
        <w:rPr>
          <w:rFonts w:asciiTheme="minorEastAsia" w:hAnsiTheme="minorEastAsia" w:hint="eastAsia"/>
          <w:sz w:val="24"/>
          <w:szCs w:val="24"/>
        </w:rPr>
        <w:t>提供</w:t>
      </w:r>
      <w:r w:rsidR="00351D31">
        <w:rPr>
          <w:rFonts w:asciiTheme="minorEastAsia" w:hAnsiTheme="minorEastAsia" w:hint="eastAsia"/>
          <w:sz w:val="24"/>
          <w:szCs w:val="24"/>
        </w:rPr>
        <w:t>良好的</w:t>
      </w:r>
      <w:r w:rsidRPr="00FF4741">
        <w:rPr>
          <w:rFonts w:asciiTheme="minorEastAsia" w:hAnsiTheme="minorEastAsia" w:hint="eastAsia"/>
          <w:sz w:val="24"/>
          <w:szCs w:val="24"/>
        </w:rPr>
        <w:t>机遇，实践证明</w:t>
      </w:r>
      <w:r w:rsidR="00417EEE">
        <w:rPr>
          <w:rFonts w:asciiTheme="minorEastAsia" w:hAnsiTheme="minorEastAsia" w:hint="eastAsia"/>
          <w:sz w:val="24"/>
          <w:szCs w:val="24"/>
        </w:rPr>
        <w:t>基地建设</w:t>
      </w:r>
      <w:r w:rsidRPr="00FF4741">
        <w:rPr>
          <w:rFonts w:asciiTheme="minorEastAsia" w:hAnsiTheme="minorEastAsia" w:hint="eastAsia"/>
          <w:sz w:val="24"/>
          <w:szCs w:val="24"/>
        </w:rPr>
        <w:lastRenderedPageBreak/>
        <w:t>克服了传统的办学模式中研究生培养与社会需</w:t>
      </w:r>
      <w:r w:rsidR="00417EEE">
        <w:rPr>
          <w:rFonts w:asciiTheme="minorEastAsia" w:hAnsiTheme="minorEastAsia" w:hint="eastAsia"/>
          <w:sz w:val="24"/>
          <w:szCs w:val="24"/>
        </w:rPr>
        <w:t>求</w:t>
      </w:r>
      <w:r w:rsidRPr="00FF4741">
        <w:rPr>
          <w:rFonts w:asciiTheme="minorEastAsia" w:hAnsiTheme="minorEastAsia" w:hint="eastAsia"/>
          <w:sz w:val="24"/>
          <w:szCs w:val="24"/>
        </w:rPr>
        <w:t>相脱节的现象，促进了高校的学科建设以及教学内容和课程设置的改革，在实践中提高了研究生的</w:t>
      </w:r>
      <w:r w:rsidR="00417EEE">
        <w:rPr>
          <w:rFonts w:asciiTheme="minorEastAsia" w:hAnsiTheme="minorEastAsia" w:hint="eastAsia"/>
          <w:sz w:val="24"/>
          <w:szCs w:val="24"/>
        </w:rPr>
        <w:t>科研能力</w:t>
      </w:r>
      <w:r w:rsidRPr="00FF4741">
        <w:rPr>
          <w:rFonts w:asciiTheme="minorEastAsia" w:hAnsiTheme="minorEastAsia" w:hint="eastAsia"/>
          <w:sz w:val="24"/>
          <w:szCs w:val="24"/>
        </w:rPr>
        <w:t>和创新能力。同时也</w:t>
      </w:r>
      <w:r w:rsidR="00054445">
        <w:rPr>
          <w:rFonts w:asciiTheme="minorEastAsia" w:hAnsiTheme="minorEastAsia" w:hint="eastAsia"/>
          <w:sz w:val="24"/>
          <w:szCs w:val="24"/>
        </w:rPr>
        <w:t>可以</w:t>
      </w:r>
      <w:r w:rsidRPr="00FF4741">
        <w:rPr>
          <w:rFonts w:asciiTheme="minorEastAsia" w:hAnsiTheme="minorEastAsia" w:hint="eastAsia"/>
          <w:sz w:val="24"/>
          <w:szCs w:val="24"/>
        </w:rPr>
        <w:t>解决了企业科研</w:t>
      </w:r>
      <w:r w:rsidR="00054445">
        <w:rPr>
          <w:rFonts w:asciiTheme="minorEastAsia" w:hAnsiTheme="minorEastAsia" w:hint="eastAsia"/>
          <w:sz w:val="24"/>
          <w:szCs w:val="24"/>
        </w:rPr>
        <w:t>过程中遇到</w:t>
      </w:r>
      <w:r w:rsidR="00F21393">
        <w:rPr>
          <w:rFonts w:asciiTheme="minorEastAsia" w:hAnsiTheme="minorEastAsia" w:hint="eastAsia"/>
          <w:sz w:val="24"/>
          <w:szCs w:val="24"/>
        </w:rPr>
        <w:t>的问题</w:t>
      </w:r>
      <w:r w:rsidR="00417EEE">
        <w:rPr>
          <w:rFonts w:asciiTheme="minorEastAsia" w:hAnsiTheme="minorEastAsia" w:hint="eastAsia"/>
          <w:sz w:val="24"/>
          <w:szCs w:val="24"/>
        </w:rPr>
        <w:t>，通过合作研发</w:t>
      </w:r>
      <w:r w:rsidRPr="00FF4741">
        <w:rPr>
          <w:rFonts w:asciiTheme="minorEastAsia" w:hAnsiTheme="minorEastAsia" w:hint="eastAsia"/>
          <w:sz w:val="24"/>
          <w:szCs w:val="24"/>
        </w:rPr>
        <w:t>给企业带来强大的竞争力和丰厚利润。</w:t>
      </w:r>
      <w:r w:rsidR="00417EEE">
        <w:rPr>
          <w:rFonts w:asciiTheme="minorEastAsia" w:hAnsiTheme="minorEastAsia" w:hint="eastAsia"/>
          <w:sz w:val="24"/>
          <w:szCs w:val="24"/>
        </w:rPr>
        <w:t>但</w:t>
      </w:r>
      <w:r w:rsidRPr="00FF4741">
        <w:rPr>
          <w:rFonts w:asciiTheme="minorEastAsia" w:hAnsiTheme="minorEastAsia" w:hint="eastAsia"/>
          <w:sz w:val="24"/>
          <w:szCs w:val="24"/>
        </w:rPr>
        <w:t>在建设过程中需要注意以下几个方</w:t>
      </w:r>
      <w:r>
        <w:rPr>
          <w:rFonts w:asciiTheme="minorEastAsia" w:hAnsiTheme="minorEastAsia" w:hint="eastAsia"/>
          <w:sz w:val="24"/>
          <w:szCs w:val="24"/>
        </w:rPr>
        <w:t>面。</w:t>
      </w:r>
    </w:p>
    <w:p w:rsidR="00482C30" w:rsidRPr="00FE326F" w:rsidRDefault="00213508" w:rsidP="00482C30">
      <w:pPr>
        <w:spacing w:line="360" w:lineRule="auto"/>
        <w:ind w:firstLineChars="200" w:firstLine="480"/>
        <w:rPr>
          <w:rFonts w:ascii="黑体" w:eastAsia="黑体" w:hAnsi="黑体"/>
          <w:sz w:val="24"/>
          <w:szCs w:val="24"/>
        </w:rPr>
      </w:pPr>
      <w:r w:rsidRPr="00FE326F">
        <w:rPr>
          <w:rFonts w:ascii="黑体" w:eastAsia="黑体" w:hAnsi="黑体" w:hint="eastAsia"/>
          <w:sz w:val="24"/>
          <w:szCs w:val="24"/>
        </w:rPr>
        <w:t>3.2.</w:t>
      </w:r>
      <w:r w:rsidR="00482C30" w:rsidRPr="00FE326F">
        <w:rPr>
          <w:rFonts w:ascii="黑体" w:eastAsia="黑体" w:hAnsi="黑体" w:hint="eastAsia"/>
          <w:sz w:val="24"/>
          <w:szCs w:val="24"/>
        </w:rPr>
        <w:t>1. 研究生激励机制</w:t>
      </w:r>
    </w:p>
    <w:p w:rsidR="00482C30" w:rsidRPr="00455339" w:rsidRDefault="0084477B" w:rsidP="00482C30">
      <w:pPr>
        <w:spacing w:line="360" w:lineRule="auto"/>
        <w:ind w:firstLineChars="200" w:firstLine="480"/>
        <w:rPr>
          <w:sz w:val="24"/>
          <w:szCs w:val="24"/>
        </w:rPr>
      </w:pPr>
      <w:r>
        <w:rPr>
          <w:rFonts w:hint="eastAsia"/>
          <w:sz w:val="24"/>
          <w:szCs w:val="24"/>
        </w:rPr>
        <w:t>研究生培养是基地建设的根本，为了让研究生安心参与到基地建设中，</w:t>
      </w:r>
      <w:r w:rsidR="00482C30">
        <w:rPr>
          <w:rFonts w:hint="eastAsia"/>
          <w:sz w:val="24"/>
          <w:szCs w:val="24"/>
        </w:rPr>
        <w:t>学校和基地</w:t>
      </w:r>
      <w:r w:rsidR="003F6425">
        <w:rPr>
          <w:rFonts w:hint="eastAsia"/>
          <w:sz w:val="24"/>
          <w:szCs w:val="24"/>
        </w:rPr>
        <w:t>协调</w:t>
      </w:r>
      <w:r w:rsidR="00482C30">
        <w:rPr>
          <w:rFonts w:hint="eastAsia"/>
          <w:sz w:val="24"/>
          <w:szCs w:val="24"/>
        </w:rPr>
        <w:t>联合</w:t>
      </w:r>
      <w:r w:rsidR="00482C30" w:rsidRPr="00F85553">
        <w:rPr>
          <w:rFonts w:hint="eastAsia"/>
          <w:sz w:val="24"/>
          <w:szCs w:val="24"/>
        </w:rPr>
        <w:t>对研究生</w:t>
      </w:r>
      <w:r w:rsidR="00482C30">
        <w:rPr>
          <w:rFonts w:hint="eastAsia"/>
          <w:sz w:val="24"/>
          <w:szCs w:val="24"/>
        </w:rPr>
        <w:t>参加基地建设进行</w:t>
      </w:r>
      <w:r w:rsidR="003F6425">
        <w:rPr>
          <w:rFonts w:hint="eastAsia"/>
          <w:sz w:val="24"/>
          <w:szCs w:val="24"/>
        </w:rPr>
        <w:t>学期机制安排</w:t>
      </w:r>
      <w:r w:rsidR="00482C30" w:rsidRPr="00F85553">
        <w:rPr>
          <w:rFonts w:hint="eastAsia"/>
          <w:sz w:val="24"/>
          <w:szCs w:val="24"/>
        </w:rPr>
        <w:t>：进入基地之后，以课题立项的形式给予研究生以经费资助，并根据</w:t>
      </w:r>
      <w:r w:rsidR="00BF71EE">
        <w:rPr>
          <w:rFonts w:hint="eastAsia"/>
          <w:sz w:val="24"/>
          <w:szCs w:val="24"/>
        </w:rPr>
        <w:t>课题年度进展情况，对成效显著的研究生给予一定金额的奖励。通过</w:t>
      </w:r>
      <w:r w:rsidR="00482C30" w:rsidRPr="00F85553">
        <w:rPr>
          <w:rFonts w:hint="eastAsia"/>
          <w:sz w:val="24"/>
          <w:szCs w:val="24"/>
        </w:rPr>
        <w:t>激励措施，激发了研究生参与</w:t>
      </w:r>
      <w:r w:rsidR="009E1BCB">
        <w:rPr>
          <w:rFonts w:hint="eastAsia"/>
          <w:sz w:val="24"/>
          <w:szCs w:val="24"/>
        </w:rPr>
        <w:t>创新</w:t>
      </w:r>
      <w:r w:rsidR="00482C30" w:rsidRPr="00F85553">
        <w:rPr>
          <w:rFonts w:hint="eastAsia"/>
          <w:sz w:val="24"/>
          <w:szCs w:val="24"/>
        </w:rPr>
        <w:t>基地建设、从事科研活动的兴趣</w:t>
      </w:r>
      <w:r w:rsidR="00482C30">
        <w:rPr>
          <w:rFonts w:hint="eastAsia"/>
          <w:sz w:val="24"/>
          <w:szCs w:val="24"/>
        </w:rPr>
        <w:t>。</w:t>
      </w:r>
    </w:p>
    <w:p w:rsidR="00BF7F71" w:rsidRDefault="00213508" w:rsidP="00455339">
      <w:pPr>
        <w:spacing w:line="360" w:lineRule="auto"/>
        <w:ind w:firstLineChars="200" w:firstLine="480"/>
        <w:rPr>
          <w:rFonts w:ascii="黑体" w:eastAsia="黑体" w:hAnsi="黑体"/>
          <w:sz w:val="24"/>
          <w:szCs w:val="24"/>
        </w:rPr>
      </w:pPr>
      <w:r w:rsidRPr="00FE326F">
        <w:rPr>
          <w:rFonts w:ascii="黑体" w:eastAsia="黑体" w:hAnsi="黑体" w:hint="eastAsia"/>
          <w:sz w:val="24"/>
          <w:szCs w:val="24"/>
        </w:rPr>
        <w:t>3.2.</w:t>
      </w:r>
      <w:r w:rsidR="00482C30" w:rsidRPr="00FE326F">
        <w:rPr>
          <w:rFonts w:ascii="黑体" w:eastAsia="黑体" w:hAnsi="黑体" w:hint="eastAsia"/>
          <w:sz w:val="24"/>
          <w:szCs w:val="24"/>
        </w:rPr>
        <w:t>2</w:t>
      </w:r>
      <w:r w:rsidR="00573292" w:rsidRPr="00FE326F">
        <w:rPr>
          <w:rFonts w:ascii="黑体" w:eastAsia="黑体" w:hAnsi="黑体" w:hint="eastAsia"/>
          <w:sz w:val="24"/>
          <w:szCs w:val="24"/>
        </w:rPr>
        <w:t>.将</w:t>
      </w:r>
      <w:r w:rsidR="00900567" w:rsidRPr="00FE326F">
        <w:rPr>
          <w:rFonts w:ascii="黑体" w:eastAsia="黑体" w:hAnsi="黑体" w:hint="eastAsia"/>
          <w:sz w:val="24"/>
          <w:szCs w:val="24"/>
        </w:rPr>
        <w:t>基地建设</w:t>
      </w:r>
      <w:r w:rsidR="00573292" w:rsidRPr="00FE326F">
        <w:rPr>
          <w:rFonts w:ascii="黑体" w:eastAsia="黑体" w:hAnsi="黑体" w:hint="eastAsia"/>
          <w:sz w:val="24"/>
          <w:szCs w:val="24"/>
        </w:rPr>
        <w:t>纳入研究生日常培养环节</w:t>
      </w:r>
    </w:p>
    <w:p w:rsidR="006133E3" w:rsidRDefault="009F5F34" w:rsidP="006133E3">
      <w:pPr>
        <w:spacing w:line="360" w:lineRule="auto"/>
        <w:ind w:firstLineChars="200" w:firstLine="480"/>
        <w:rPr>
          <w:rFonts w:asciiTheme="minorEastAsia" w:hAnsiTheme="minorEastAsia"/>
          <w:sz w:val="24"/>
          <w:szCs w:val="24"/>
        </w:rPr>
      </w:pPr>
      <w:r>
        <w:rPr>
          <w:rFonts w:hint="eastAsia"/>
          <w:sz w:val="24"/>
          <w:szCs w:val="24"/>
        </w:rPr>
        <w:t>基地建设是一个系统工程，要让它充分</w:t>
      </w:r>
      <w:r w:rsidRPr="009F5F34">
        <w:rPr>
          <w:rFonts w:hint="eastAsia"/>
          <w:sz w:val="24"/>
          <w:szCs w:val="24"/>
        </w:rPr>
        <w:t>发挥作为研究生科研训练的基础平台的作用</w:t>
      </w:r>
      <w:r>
        <w:rPr>
          <w:rFonts w:hint="eastAsia"/>
          <w:sz w:val="24"/>
          <w:szCs w:val="24"/>
        </w:rPr>
        <w:t>就要取长补短</w:t>
      </w:r>
      <w:r w:rsidRPr="00455339">
        <w:rPr>
          <w:rFonts w:hint="eastAsia"/>
          <w:sz w:val="24"/>
          <w:szCs w:val="24"/>
        </w:rPr>
        <w:t>，</w:t>
      </w:r>
      <w:r>
        <w:rPr>
          <w:rFonts w:hint="eastAsia"/>
          <w:sz w:val="24"/>
          <w:szCs w:val="24"/>
        </w:rPr>
        <w:t>学习成熟的、优秀的基地，促进基地建设。为了校企合作的可持续性，需要将基地建设纳入到研究生日常培养中</w:t>
      </w:r>
      <w:r w:rsidR="006133E3">
        <w:rPr>
          <w:rFonts w:hint="eastAsia"/>
          <w:sz w:val="24"/>
          <w:szCs w:val="24"/>
        </w:rPr>
        <w:t>，</w:t>
      </w:r>
      <w:r w:rsidR="006133E3" w:rsidRPr="00323F16">
        <w:rPr>
          <w:rFonts w:asciiTheme="minorEastAsia" w:hAnsiTheme="minorEastAsia" w:hint="eastAsia"/>
          <w:sz w:val="24"/>
          <w:szCs w:val="24"/>
        </w:rPr>
        <w:t>双方</w:t>
      </w:r>
      <w:r w:rsidR="006133E3">
        <w:rPr>
          <w:rFonts w:asciiTheme="minorEastAsia" w:hAnsiTheme="minorEastAsia" w:hint="eastAsia"/>
          <w:sz w:val="24"/>
          <w:szCs w:val="24"/>
        </w:rPr>
        <w:t>只有</w:t>
      </w:r>
      <w:r w:rsidR="006133E3" w:rsidRPr="00323F16">
        <w:rPr>
          <w:rFonts w:asciiTheme="minorEastAsia" w:hAnsiTheme="minorEastAsia" w:hint="eastAsia"/>
          <w:sz w:val="24"/>
          <w:szCs w:val="24"/>
        </w:rPr>
        <w:t>在合作中建立良好的关系，使基地可持续性发展</w:t>
      </w:r>
      <w:r w:rsidR="006133E3">
        <w:rPr>
          <w:rFonts w:asciiTheme="minorEastAsia" w:hAnsiTheme="minorEastAsia" w:hint="eastAsia"/>
          <w:sz w:val="24"/>
          <w:szCs w:val="24"/>
        </w:rPr>
        <w:t>，才能获得双赢</w:t>
      </w:r>
      <w:r w:rsidR="006133E3" w:rsidRPr="00323F16">
        <w:rPr>
          <w:rFonts w:asciiTheme="minorEastAsia" w:hAnsiTheme="minorEastAsia" w:hint="eastAsia"/>
          <w:sz w:val="24"/>
          <w:szCs w:val="24"/>
        </w:rPr>
        <w:t>。</w:t>
      </w:r>
      <w:r>
        <w:rPr>
          <w:rFonts w:hint="eastAsia"/>
          <w:sz w:val="24"/>
          <w:szCs w:val="24"/>
        </w:rPr>
        <w:t>一</w:t>
      </w:r>
      <w:r w:rsidR="00C04F9A">
        <w:rPr>
          <w:rFonts w:hint="eastAsia"/>
          <w:sz w:val="24"/>
          <w:szCs w:val="24"/>
        </w:rPr>
        <w:t>是</w:t>
      </w:r>
      <w:r>
        <w:rPr>
          <w:rFonts w:hint="eastAsia"/>
          <w:sz w:val="24"/>
          <w:szCs w:val="24"/>
        </w:rPr>
        <w:t>结合企业情况制定</w:t>
      </w:r>
      <w:r w:rsidR="00C04F9A">
        <w:rPr>
          <w:rFonts w:hint="eastAsia"/>
          <w:sz w:val="24"/>
          <w:szCs w:val="24"/>
        </w:rPr>
        <w:t>符合基地研究生的</w:t>
      </w:r>
      <w:r>
        <w:rPr>
          <w:rFonts w:hint="eastAsia"/>
          <w:sz w:val="24"/>
          <w:szCs w:val="24"/>
        </w:rPr>
        <w:t>培养方案和管理</w:t>
      </w:r>
      <w:r w:rsidR="00C04F9A">
        <w:rPr>
          <w:rFonts w:hint="eastAsia"/>
          <w:sz w:val="24"/>
          <w:szCs w:val="24"/>
        </w:rPr>
        <w:t>模式</w:t>
      </w:r>
      <w:r>
        <w:rPr>
          <w:rFonts w:hint="eastAsia"/>
          <w:sz w:val="24"/>
          <w:szCs w:val="24"/>
        </w:rPr>
        <w:t>，</w:t>
      </w:r>
      <w:r w:rsidRPr="00773F38">
        <w:rPr>
          <w:rFonts w:hint="eastAsia"/>
          <w:sz w:val="24"/>
          <w:szCs w:val="24"/>
        </w:rPr>
        <w:t>在教学计划、课程体系、教学内容和师资建设上做出相应的改革调整，</w:t>
      </w:r>
      <w:r>
        <w:rPr>
          <w:rFonts w:hint="eastAsia"/>
          <w:sz w:val="24"/>
          <w:szCs w:val="24"/>
        </w:rPr>
        <w:t>使基地培养更加规范和健全。</w:t>
      </w:r>
      <w:r w:rsidR="00C04F9A">
        <w:rPr>
          <w:rFonts w:hint="eastAsia"/>
          <w:sz w:val="24"/>
          <w:szCs w:val="24"/>
        </w:rPr>
        <w:t>二是</w:t>
      </w:r>
      <w:r w:rsidRPr="006C24FE">
        <w:rPr>
          <w:rFonts w:hint="eastAsia"/>
          <w:sz w:val="24"/>
          <w:szCs w:val="24"/>
        </w:rPr>
        <w:t>让研究生</w:t>
      </w:r>
      <w:r>
        <w:rPr>
          <w:rFonts w:hint="eastAsia"/>
          <w:sz w:val="24"/>
          <w:szCs w:val="24"/>
        </w:rPr>
        <w:t>了解企业需要的知识技能，帮助学生提高实践能力，真正让研究生</w:t>
      </w:r>
      <w:r w:rsidRPr="006C24FE">
        <w:rPr>
          <w:rFonts w:hint="eastAsia"/>
          <w:sz w:val="24"/>
          <w:szCs w:val="24"/>
        </w:rPr>
        <w:t>成为</w:t>
      </w:r>
      <w:r w:rsidR="00C04F9A">
        <w:rPr>
          <w:rFonts w:hint="eastAsia"/>
          <w:sz w:val="24"/>
          <w:szCs w:val="24"/>
        </w:rPr>
        <w:t>研究生创新基地建设</w:t>
      </w:r>
      <w:r w:rsidRPr="006C24FE">
        <w:rPr>
          <w:rFonts w:hint="eastAsia"/>
          <w:sz w:val="24"/>
          <w:szCs w:val="24"/>
        </w:rPr>
        <w:t>发展的实践者和受益者。</w:t>
      </w:r>
    </w:p>
    <w:p w:rsidR="005A4D5D" w:rsidRPr="00FE326F" w:rsidRDefault="00213508" w:rsidP="00455339">
      <w:pPr>
        <w:spacing w:line="360" w:lineRule="auto"/>
        <w:ind w:firstLineChars="200" w:firstLine="480"/>
        <w:rPr>
          <w:rFonts w:ascii="黑体" w:eastAsia="黑体" w:hAnsi="黑体"/>
          <w:sz w:val="24"/>
          <w:szCs w:val="24"/>
        </w:rPr>
      </w:pPr>
      <w:r w:rsidRPr="00FE326F">
        <w:rPr>
          <w:rFonts w:ascii="黑体" w:eastAsia="黑体" w:hAnsi="黑体" w:hint="eastAsia"/>
          <w:sz w:val="24"/>
          <w:szCs w:val="24"/>
        </w:rPr>
        <w:t>3.2</w:t>
      </w:r>
      <w:r w:rsidR="00DD7D86">
        <w:rPr>
          <w:rFonts w:ascii="黑体" w:eastAsia="黑体" w:hAnsi="黑体" w:hint="eastAsia"/>
          <w:sz w:val="24"/>
          <w:szCs w:val="24"/>
        </w:rPr>
        <w:t>.</w:t>
      </w:r>
      <w:r w:rsidR="00EF5E0E" w:rsidRPr="00FE326F">
        <w:rPr>
          <w:rFonts w:ascii="黑体" w:eastAsia="黑体" w:hAnsi="黑体" w:hint="eastAsia"/>
          <w:sz w:val="24"/>
          <w:szCs w:val="24"/>
        </w:rPr>
        <w:t>3</w:t>
      </w:r>
      <w:r w:rsidR="00573292" w:rsidRPr="00FE326F">
        <w:rPr>
          <w:rFonts w:ascii="黑体" w:eastAsia="黑体" w:hAnsi="黑体" w:hint="eastAsia"/>
          <w:sz w:val="24"/>
          <w:szCs w:val="24"/>
        </w:rPr>
        <w:t>. 建立专门的指导教师队伍</w:t>
      </w:r>
    </w:p>
    <w:p w:rsidR="00573292" w:rsidRDefault="00CE3562" w:rsidP="00A34EDA">
      <w:pPr>
        <w:spacing w:line="360" w:lineRule="auto"/>
        <w:ind w:firstLineChars="200" w:firstLine="480"/>
        <w:rPr>
          <w:sz w:val="24"/>
          <w:szCs w:val="24"/>
        </w:rPr>
      </w:pPr>
      <w:r w:rsidRPr="00CE3562">
        <w:rPr>
          <w:rFonts w:hint="eastAsia"/>
          <w:sz w:val="24"/>
          <w:szCs w:val="24"/>
        </w:rPr>
        <w:t>在研究生培养过程中，</w:t>
      </w:r>
      <w:r w:rsidR="003F5B76">
        <w:rPr>
          <w:rFonts w:hint="eastAsia"/>
          <w:sz w:val="24"/>
          <w:szCs w:val="24"/>
        </w:rPr>
        <w:t>高校导师与企业</w:t>
      </w:r>
      <w:r w:rsidR="00AF2124">
        <w:rPr>
          <w:rFonts w:hint="eastAsia"/>
          <w:sz w:val="24"/>
          <w:szCs w:val="24"/>
        </w:rPr>
        <w:t>教师</w:t>
      </w:r>
      <w:r w:rsidR="003F5B76">
        <w:rPr>
          <w:rFonts w:hint="eastAsia"/>
          <w:sz w:val="24"/>
          <w:szCs w:val="24"/>
        </w:rPr>
        <w:t>都不可或缺</w:t>
      </w:r>
      <w:r w:rsidR="00A92143">
        <w:rPr>
          <w:rFonts w:hint="eastAsia"/>
          <w:sz w:val="24"/>
          <w:szCs w:val="24"/>
        </w:rPr>
        <w:t>。</w:t>
      </w:r>
      <w:r w:rsidR="003F5B76">
        <w:rPr>
          <w:rFonts w:hint="eastAsia"/>
          <w:sz w:val="24"/>
          <w:szCs w:val="24"/>
        </w:rPr>
        <w:t>高校</w:t>
      </w:r>
      <w:r w:rsidRPr="00CE3562">
        <w:rPr>
          <w:rFonts w:hint="eastAsia"/>
          <w:sz w:val="24"/>
          <w:szCs w:val="24"/>
        </w:rPr>
        <w:t>导师</w:t>
      </w:r>
      <w:r w:rsidR="007711EB">
        <w:rPr>
          <w:rFonts w:hint="eastAsia"/>
          <w:sz w:val="24"/>
          <w:szCs w:val="24"/>
        </w:rPr>
        <w:t>需</w:t>
      </w:r>
      <w:r w:rsidR="00AF2124">
        <w:rPr>
          <w:rFonts w:hint="eastAsia"/>
          <w:sz w:val="24"/>
          <w:szCs w:val="24"/>
        </w:rPr>
        <w:t>满足</w:t>
      </w:r>
      <w:r w:rsidRPr="00CE3562">
        <w:rPr>
          <w:rFonts w:hint="eastAsia"/>
          <w:sz w:val="24"/>
          <w:szCs w:val="24"/>
        </w:rPr>
        <w:t>一定</w:t>
      </w:r>
      <w:r w:rsidR="003F5B76">
        <w:rPr>
          <w:rFonts w:hint="eastAsia"/>
          <w:sz w:val="24"/>
          <w:szCs w:val="24"/>
        </w:rPr>
        <w:t>条件</w:t>
      </w:r>
      <w:r w:rsidRPr="00CE3562">
        <w:rPr>
          <w:rFonts w:hint="eastAsia"/>
          <w:sz w:val="24"/>
          <w:szCs w:val="24"/>
        </w:rPr>
        <w:t>才能成为基地指导教师，主要负责</w:t>
      </w:r>
      <w:r w:rsidR="007711EB">
        <w:rPr>
          <w:rFonts w:hint="eastAsia"/>
          <w:sz w:val="24"/>
          <w:szCs w:val="24"/>
        </w:rPr>
        <w:t>基地</w:t>
      </w:r>
      <w:r w:rsidRPr="00CE3562">
        <w:rPr>
          <w:rFonts w:hint="eastAsia"/>
          <w:sz w:val="24"/>
          <w:szCs w:val="24"/>
        </w:rPr>
        <w:t>研究生的实践、理论指导及日常管理</w:t>
      </w:r>
      <w:r w:rsidR="007711EB" w:rsidRPr="00B64939">
        <w:rPr>
          <w:rFonts w:asciiTheme="minorEastAsia" w:hAnsiTheme="minorEastAsia" w:hint="eastAsia"/>
          <w:sz w:val="24"/>
          <w:szCs w:val="24"/>
          <w:vertAlign w:val="superscript"/>
        </w:rPr>
        <w:t>[3]</w:t>
      </w:r>
      <w:r w:rsidRPr="00CE3562">
        <w:rPr>
          <w:rFonts w:hint="eastAsia"/>
          <w:sz w:val="24"/>
          <w:szCs w:val="24"/>
        </w:rPr>
        <w:t>。</w:t>
      </w:r>
      <w:r w:rsidR="00AF2124">
        <w:rPr>
          <w:rFonts w:hint="eastAsia"/>
          <w:sz w:val="24"/>
          <w:szCs w:val="24"/>
        </w:rPr>
        <w:t>企业教师重点是</w:t>
      </w:r>
      <w:r w:rsidR="00A34EDA" w:rsidRPr="00A34EDA">
        <w:rPr>
          <w:rFonts w:hint="eastAsia"/>
          <w:sz w:val="24"/>
          <w:szCs w:val="24"/>
        </w:rPr>
        <w:t>对</w:t>
      </w:r>
      <w:r w:rsidR="003F5B76">
        <w:rPr>
          <w:rFonts w:hint="eastAsia"/>
          <w:sz w:val="24"/>
          <w:szCs w:val="24"/>
        </w:rPr>
        <w:t>研究生</w:t>
      </w:r>
      <w:r w:rsidR="00A34EDA" w:rsidRPr="00A34EDA">
        <w:rPr>
          <w:rFonts w:hint="eastAsia"/>
          <w:sz w:val="24"/>
          <w:szCs w:val="24"/>
        </w:rPr>
        <w:t>的</w:t>
      </w:r>
      <w:r w:rsidR="003F5B76">
        <w:rPr>
          <w:rFonts w:hint="eastAsia"/>
          <w:sz w:val="24"/>
          <w:szCs w:val="24"/>
        </w:rPr>
        <w:t>实践能力</w:t>
      </w:r>
      <w:r w:rsidR="00A34EDA" w:rsidRPr="00A34EDA">
        <w:rPr>
          <w:rFonts w:hint="eastAsia"/>
          <w:sz w:val="24"/>
          <w:szCs w:val="24"/>
        </w:rPr>
        <w:t>进行</w:t>
      </w:r>
      <w:r w:rsidR="00D148D0" w:rsidRPr="00A34EDA">
        <w:rPr>
          <w:rFonts w:hint="eastAsia"/>
          <w:sz w:val="24"/>
          <w:szCs w:val="24"/>
        </w:rPr>
        <w:t>培养</w:t>
      </w:r>
      <w:r w:rsidR="00A34EDA" w:rsidRPr="00A34EDA">
        <w:rPr>
          <w:rFonts w:hint="eastAsia"/>
          <w:sz w:val="24"/>
          <w:szCs w:val="24"/>
        </w:rPr>
        <w:t>，</w:t>
      </w:r>
      <w:r w:rsidR="007655C6">
        <w:rPr>
          <w:rFonts w:hint="eastAsia"/>
          <w:sz w:val="24"/>
          <w:szCs w:val="24"/>
        </w:rPr>
        <w:t>促进</w:t>
      </w:r>
      <w:r w:rsidR="00A34EDA" w:rsidRPr="00A34EDA">
        <w:rPr>
          <w:rFonts w:hint="eastAsia"/>
          <w:sz w:val="24"/>
          <w:szCs w:val="24"/>
        </w:rPr>
        <w:t>学生</w:t>
      </w:r>
      <w:r w:rsidR="007655C6">
        <w:rPr>
          <w:rFonts w:hint="eastAsia"/>
          <w:sz w:val="24"/>
          <w:szCs w:val="24"/>
        </w:rPr>
        <w:t>理论联系实践，实践中提高理论理解能力</w:t>
      </w:r>
      <w:r w:rsidR="00D148D0">
        <w:rPr>
          <w:rFonts w:hint="eastAsia"/>
          <w:sz w:val="24"/>
          <w:szCs w:val="24"/>
        </w:rPr>
        <w:t>。</w:t>
      </w:r>
      <w:r w:rsidR="00AF2124">
        <w:rPr>
          <w:rFonts w:hint="eastAsia"/>
          <w:sz w:val="24"/>
          <w:szCs w:val="24"/>
        </w:rPr>
        <w:t>企业教师</w:t>
      </w:r>
      <w:r w:rsidR="00D148D0">
        <w:rPr>
          <w:rFonts w:hint="eastAsia"/>
          <w:sz w:val="24"/>
          <w:szCs w:val="24"/>
        </w:rPr>
        <w:t>授课前需</w:t>
      </w:r>
      <w:r w:rsidR="007655C6">
        <w:rPr>
          <w:rFonts w:hint="eastAsia"/>
          <w:sz w:val="24"/>
          <w:szCs w:val="24"/>
        </w:rPr>
        <w:t>进行专门授</w:t>
      </w:r>
      <w:r w:rsidR="007711EB">
        <w:rPr>
          <w:rFonts w:hint="eastAsia"/>
          <w:sz w:val="24"/>
          <w:szCs w:val="24"/>
        </w:rPr>
        <w:t>课</w:t>
      </w:r>
      <w:r w:rsidR="00A34EDA" w:rsidRPr="00A34EDA">
        <w:rPr>
          <w:rFonts w:hint="eastAsia"/>
          <w:sz w:val="24"/>
          <w:szCs w:val="24"/>
        </w:rPr>
        <w:t>培训，</w:t>
      </w:r>
      <w:r w:rsidR="00AF2124">
        <w:rPr>
          <w:rFonts w:hint="eastAsia"/>
          <w:sz w:val="24"/>
          <w:szCs w:val="24"/>
        </w:rPr>
        <w:t>以提高企业教师</w:t>
      </w:r>
      <w:r w:rsidR="00A34EDA" w:rsidRPr="00A34EDA">
        <w:rPr>
          <w:rFonts w:hint="eastAsia"/>
          <w:sz w:val="24"/>
          <w:szCs w:val="24"/>
        </w:rPr>
        <w:t>指导学生的方法和技巧</w:t>
      </w:r>
      <w:r w:rsidR="007711EB">
        <w:rPr>
          <w:rFonts w:hint="eastAsia"/>
          <w:sz w:val="24"/>
          <w:szCs w:val="24"/>
        </w:rPr>
        <w:t>。</w:t>
      </w:r>
      <w:r w:rsidR="00AF2124">
        <w:rPr>
          <w:rFonts w:hint="eastAsia"/>
          <w:sz w:val="24"/>
          <w:szCs w:val="24"/>
        </w:rPr>
        <w:t>企业教师</w:t>
      </w:r>
      <w:r w:rsidR="007655C6">
        <w:rPr>
          <w:rFonts w:hint="eastAsia"/>
          <w:sz w:val="24"/>
          <w:szCs w:val="24"/>
        </w:rPr>
        <w:t>的选拔</w:t>
      </w:r>
      <w:r w:rsidR="00AF2124">
        <w:rPr>
          <w:rFonts w:hint="eastAsia"/>
          <w:sz w:val="24"/>
          <w:szCs w:val="24"/>
        </w:rPr>
        <w:t>应结合企业实际，并与</w:t>
      </w:r>
      <w:r w:rsidR="007655C6">
        <w:rPr>
          <w:rFonts w:hint="eastAsia"/>
          <w:sz w:val="24"/>
          <w:szCs w:val="24"/>
        </w:rPr>
        <w:t>学校相促进为原则</w:t>
      </w:r>
      <w:r w:rsidR="00D148D0">
        <w:rPr>
          <w:rFonts w:hint="eastAsia"/>
          <w:sz w:val="24"/>
          <w:szCs w:val="24"/>
        </w:rPr>
        <w:t>进行选拔。</w:t>
      </w:r>
    </w:p>
    <w:p w:rsidR="003F6425" w:rsidRDefault="003F6425" w:rsidP="003F6425">
      <w:pPr>
        <w:spacing w:line="360" w:lineRule="auto"/>
        <w:ind w:firstLineChars="200" w:firstLine="480"/>
        <w:rPr>
          <w:rFonts w:ascii="黑体" w:eastAsia="黑体" w:hAnsi="黑体"/>
          <w:sz w:val="24"/>
          <w:szCs w:val="24"/>
        </w:rPr>
      </w:pPr>
      <w:r w:rsidRPr="003F6425">
        <w:rPr>
          <w:rFonts w:ascii="黑体" w:eastAsia="黑体" w:hAnsi="黑体" w:hint="eastAsia"/>
          <w:sz w:val="24"/>
          <w:szCs w:val="24"/>
        </w:rPr>
        <w:t>3.2.4. 加强与优势基地及优秀企业研发机构的</w:t>
      </w:r>
      <w:r>
        <w:rPr>
          <w:rFonts w:ascii="黑体" w:eastAsia="黑体" w:hAnsi="黑体" w:hint="eastAsia"/>
          <w:sz w:val="24"/>
          <w:szCs w:val="24"/>
        </w:rPr>
        <w:t>沟通与交流</w:t>
      </w:r>
    </w:p>
    <w:p w:rsidR="003F6425" w:rsidRPr="00343459" w:rsidRDefault="003F6425" w:rsidP="003F6425">
      <w:pPr>
        <w:spacing w:line="360" w:lineRule="auto"/>
        <w:ind w:firstLineChars="200" w:firstLine="480"/>
        <w:rPr>
          <w:sz w:val="24"/>
          <w:szCs w:val="24"/>
        </w:rPr>
      </w:pPr>
      <w:r w:rsidRPr="00343459">
        <w:rPr>
          <w:rFonts w:hint="eastAsia"/>
          <w:sz w:val="24"/>
          <w:szCs w:val="24"/>
        </w:rPr>
        <w:t>基地建设是一个系统工程，需要不断的完善机制体制，</w:t>
      </w:r>
      <w:r w:rsidR="00343459" w:rsidRPr="00343459">
        <w:rPr>
          <w:rFonts w:hint="eastAsia"/>
          <w:sz w:val="24"/>
          <w:szCs w:val="24"/>
        </w:rPr>
        <w:t>优秀的基地</w:t>
      </w:r>
      <w:r w:rsidR="00FC205B">
        <w:rPr>
          <w:rFonts w:hint="eastAsia"/>
          <w:sz w:val="24"/>
          <w:szCs w:val="24"/>
        </w:rPr>
        <w:t>更</w:t>
      </w:r>
      <w:r w:rsidR="00343459" w:rsidRPr="00343459">
        <w:rPr>
          <w:rFonts w:hint="eastAsia"/>
          <w:sz w:val="24"/>
          <w:szCs w:val="24"/>
        </w:rPr>
        <w:t>能激发研究生</w:t>
      </w:r>
      <w:r w:rsidR="00736DEA">
        <w:rPr>
          <w:rFonts w:hint="eastAsia"/>
          <w:sz w:val="24"/>
          <w:szCs w:val="24"/>
        </w:rPr>
        <w:t>的创新创造力，创造出更多更好的合作</w:t>
      </w:r>
      <w:r w:rsidR="00343459" w:rsidRPr="00343459">
        <w:rPr>
          <w:rFonts w:hint="eastAsia"/>
          <w:sz w:val="24"/>
          <w:szCs w:val="24"/>
        </w:rPr>
        <w:t>项目</w:t>
      </w:r>
      <w:r w:rsidR="00FC205B">
        <w:rPr>
          <w:rFonts w:hint="eastAsia"/>
          <w:sz w:val="24"/>
          <w:szCs w:val="24"/>
        </w:rPr>
        <w:t>。</w:t>
      </w:r>
      <w:r w:rsidR="00343459" w:rsidRPr="00343459">
        <w:rPr>
          <w:rFonts w:hint="eastAsia"/>
          <w:sz w:val="24"/>
          <w:szCs w:val="24"/>
        </w:rPr>
        <w:t>加强与优势基地</w:t>
      </w:r>
      <w:r w:rsidR="00FC205B">
        <w:rPr>
          <w:rFonts w:hint="eastAsia"/>
          <w:sz w:val="24"/>
          <w:szCs w:val="24"/>
        </w:rPr>
        <w:t>、研发机构</w:t>
      </w:r>
      <w:r w:rsidR="00FC205B">
        <w:rPr>
          <w:rFonts w:hint="eastAsia"/>
          <w:sz w:val="24"/>
          <w:szCs w:val="24"/>
        </w:rPr>
        <w:lastRenderedPageBreak/>
        <w:t>沟通，将优秀研究生输送</w:t>
      </w:r>
      <w:r w:rsidR="00736DEA">
        <w:rPr>
          <w:rFonts w:hint="eastAsia"/>
          <w:sz w:val="24"/>
          <w:szCs w:val="24"/>
        </w:rPr>
        <w:t>到</w:t>
      </w:r>
      <w:r w:rsidR="00FC205B">
        <w:rPr>
          <w:rFonts w:hint="eastAsia"/>
          <w:sz w:val="24"/>
          <w:szCs w:val="24"/>
        </w:rPr>
        <w:t>优秀基地学习，</w:t>
      </w:r>
      <w:r w:rsidR="00343459" w:rsidRPr="00343459">
        <w:rPr>
          <w:rFonts w:hint="eastAsia"/>
          <w:sz w:val="24"/>
          <w:szCs w:val="24"/>
        </w:rPr>
        <w:t>通过不断的输出与借鉴提高基地培养</w:t>
      </w:r>
      <w:r w:rsidR="00736DEA">
        <w:rPr>
          <w:rFonts w:hint="eastAsia"/>
          <w:sz w:val="24"/>
          <w:szCs w:val="24"/>
        </w:rPr>
        <w:t>优秀学生的</w:t>
      </w:r>
      <w:r w:rsidR="00343459" w:rsidRPr="00343459">
        <w:rPr>
          <w:rFonts w:hint="eastAsia"/>
          <w:sz w:val="24"/>
          <w:szCs w:val="24"/>
        </w:rPr>
        <w:t>能力。</w:t>
      </w:r>
    </w:p>
    <w:p w:rsidR="00343459" w:rsidRPr="00A65CF7" w:rsidRDefault="00343459" w:rsidP="003F6425">
      <w:pPr>
        <w:spacing w:line="360" w:lineRule="auto"/>
        <w:ind w:firstLineChars="200" w:firstLine="480"/>
        <w:rPr>
          <w:rFonts w:ascii="黑体" w:eastAsia="黑体" w:hAnsi="黑体"/>
          <w:sz w:val="24"/>
          <w:szCs w:val="24"/>
        </w:rPr>
      </w:pPr>
      <w:r w:rsidRPr="00A65CF7">
        <w:rPr>
          <w:rFonts w:ascii="黑体" w:eastAsia="黑体" w:hAnsi="黑体" w:hint="eastAsia"/>
          <w:sz w:val="24"/>
          <w:szCs w:val="24"/>
        </w:rPr>
        <w:t xml:space="preserve">3.2.5 </w:t>
      </w:r>
      <w:r w:rsidR="00690D29" w:rsidRPr="00A65CF7">
        <w:rPr>
          <w:rFonts w:ascii="黑体" w:eastAsia="黑体" w:hAnsi="黑体" w:hint="eastAsia"/>
          <w:sz w:val="24"/>
          <w:szCs w:val="24"/>
        </w:rPr>
        <w:t>加强基地的对外宣传，鼓励</w:t>
      </w:r>
      <w:r w:rsidR="002D5798" w:rsidRPr="00A65CF7">
        <w:rPr>
          <w:rFonts w:ascii="黑体" w:eastAsia="黑体" w:hAnsi="黑体" w:hint="eastAsia"/>
          <w:sz w:val="24"/>
          <w:szCs w:val="24"/>
        </w:rPr>
        <w:t>优秀企业与基地联合办学</w:t>
      </w:r>
    </w:p>
    <w:p w:rsidR="002D5798" w:rsidRPr="00343459" w:rsidRDefault="00473727" w:rsidP="003F6425">
      <w:pPr>
        <w:spacing w:line="360" w:lineRule="auto"/>
        <w:ind w:firstLineChars="200" w:firstLine="480"/>
        <w:rPr>
          <w:sz w:val="24"/>
          <w:szCs w:val="24"/>
        </w:rPr>
      </w:pPr>
      <w:r>
        <w:rPr>
          <w:rFonts w:hint="eastAsia"/>
          <w:sz w:val="24"/>
          <w:szCs w:val="24"/>
        </w:rPr>
        <w:t>基地中集聚了优秀的学生，是人力智力资源的摇篮，企业为了不断发展，需加快研发创新能力，企业可将好的不涉及商业秘密</w:t>
      </w:r>
      <w:r w:rsidR="00080DEC">
        <w:rPr>
          <w:rFonts w:hint="eastAsia"/>
          <w:sz w:val="24"/>
          <w:szCs w:val="24"/>
        </w:rPr>
        <w:t>的</w:t>
      </w:r>
      <w:r>
        <w:rPr>
          <w:rFonts w:hint="eastAsia"/>
          <w:sz w:val="24"/>
          <w:szCs w:val="24"/>
        </w:rPr>
        <w:t>想法</w:t>
      </w:r>
      <w:r w:rsidR="00080DEC">
        <w:rPr>
          <w:rFonts w:hint="eastAsia"/>
          <w:sz w:val="24"/>
          <w:szCs w:val="24"/>
        </w:rPr>
        <w:t>金点子交给基地进行研发创新，基地学生通过项目的开发可不断提高理论储备能力，</w:t>
      </w:r>
      <w:r w:rsidR="001121A3">
        <w:rPr>
          <w:rFonts w:hint="eastAsia"/>
          <w:sz w:val="24"/>
          <w:szCs w:val="24"/>
        </w:rPr>
        <w:t>又能创造出更多更好的项目，通过联合办学将促进企业的发展，企业的发展又将促进基地的不断发展。</w:t>
      </w:r>
    </w:p>
    <w:p w:rsidR="00BF0D39" w:rsidRPr="00121F7E" w:rsidRDefault="00BF0D39" w:rsidP="00A34EDA">
      <w:pPr>
        <w:rPr>
          <w:sz w:val="24"/>
          <w:szCs w:val="24"/>
        </w:rPr>
      </w:pPr>
    </w:p>
    <w:p w:rsidR="00A34EDA" w:rsidRPr="00384D52" w:rsidRDefault="0090442B" w:rsidP="001F7C3F">
      <w:pPr>
        <w:rPr>
          <w:rFonts w:ascii="黑体" w:eastAsia="黑体" w:hAnsi="黑体"/>
          <w:sz w:val="28"/>
          <w:szCs w:val="28"/>
        </w:rPr>
      </w:pPr>
      <w:r w:rsidRPr="00384D52">
        <w:rPr>
          <w:rFonts w:ascii="黑体" w:eastAsia="黑体" w:hAnsi="黑体" w:hint="eastAsia"/>
          <w:sz w:val="28"/>
          <w:szCs w:val="28"/>
        </w:rPr>
        <w:t>参考文献</w:t>
      </w:r>
    </w:p>
    <w:p w:rsidR="00D364D8" w:rsidRPr="00126C7A" w:rsidRDefault="0033457B" w:rsidP="00CA1089">
      <w:pPr>
        <w:spacing w:line="360" w:lineRule="auto"/>
      </w:pPr>
      <w:r w:rsidRPr="00126C7A">
        <w:rPr>
          <w:rFonts w:hint="eastAsia"/>
        </w:rPr>
        <w:t>[1]</w:t>
      </w:r>
      <w:r w:rsidR="00D364D8" w:rsidRPr="00126C7A">
        <w:rPr>
          <w:rFonts w:hint="eastAsia"/>
        </w:rPr>
        <w:t>谢</w:t>
      </w:r>
      <w:r w:rsidR="00D364D8" w:rsidRPr="00126C7A">
        <w:rPr>
          <w:rFonts w:hint="eastAsia"/>
        </w:rPr>
        <w:t xml:space="preserve"> </w:t>
      </w:r>
      <w:r w:rsidR="00D364D8" w:rsidRPr="00126C7A">
        <w:rPr>
          <w:rFonts w:hint="eastAsia"/>
        </w:rPr>
        <w:t>丹</w:t>
      </w:r>
      <w:r w:rsidR="008215CD" w:rsidRPr="00126C7A">
        <w:rPr>
          <w:rFonts w:hint="eastAsia"/>
        </w:rPr>
        <w:t>，</w:t>
      </w:r>
      <w:r w:rsidR="00D364D8" w:rsidRPr="00126C7A">
        <w:rPr>
          <w:rFonts w:hint="eastAsia"/>
        </w:rPr>
        <w:t>马永红</w:t>
      </w:r>
      <w:r w:rsidR="008215CD" w:rsidRPr="00126C7A">
        <w:rPr>
          <w:rFonts w:hint="eastAsia"/>
        </w:rPr>
        <w:t>，</w:t>
      </w:r>
      <w:r w:rsidR="00D364D8" w:rsidRPr="00126C7A">
        <w:rPr>
          <w:rFonts w:hint="eastAsia"/>
        </w:rPr>
        <w:t>王</w:t>
      </w:r>
      <w:r w:rsidR="00D364D8" w:rsidRPr="00126C7A">
        <w:rPr>
          <w:rFonts w:hint="eastAsia"/>
        </w:rPr>
        <w:t xml:space="preserve"> </w:t>
      </w:r>
      <w:r w:rsidR="00D364D8" w:rsidRPr="00126C7A">
        <w:rPr>
          <w:rFonts w:hint="eastAsia"/>
        </w:rPr>
        <w:t>悦。中国高校研究生创新基地建设效果研究与建议</w:t>
      </w:r>
      <w:r w:rsidR="00D364D8" w:rsidRPr="00126C7A">
        <w:rPr>
          <w:rFonts w:hint="eastAsia"/>
        </w:rPr>
        <w:t>[J</w:t>
      </w:r>
      <w:r w:rsidR="00BF0D39" w:rsidRPr="00126C7A">
        <w:rPr>
          <w:rFonts w:hint="eastAsia"/>
        </w:rPr>
        <w:t>]</w:t>
      </w:r>
      <w:r w:rsidR="00D364D8" w:rsidRPr="00126C7A">
        <w:rPr>
          <w:rFonts w:hint="eastAsia"/>
        </w:rPr>
        <w:t xml:space="preserve">. </w:t>
      </w:r>
      <w:r w:rsidR="00D364D8" w:rsidRPr="00126C7A">
        <w:rPr>
          <w:rFonts w:hint="eastAsia"/>
        </w:rPr>
        <w:t>北京航空航天大学学报</w:t>
      </w:r>
      <w:r w:rsidR="00D364D8" w:rsidRPr="00126C7A">
        <w:rPr>
          <w:rFonts w:hint="eastAsia"/>
        </w:rPr>
        <w:t xml:space="preserve">( </w:t>
      </w:r>
      <w:r w:rsidR="00D364D8" w:rsidRPr="00126C7A">
        <w:rPr>
          <w:rFonts w:hint="eastAsia"/>
        </w:rPr>
        <w:t>社会科学版</w:t>
      </w:r>
      <w:r w:rsidR="00D364D8" w:rsidRPr="00126C7A">
        <w:rPr>
          <w:rFonts w:hint="eastAsia"/>
        </w:rPr>
        <w:t>)</w:t>
      </w:r>
      <w:r w:rsidR="00A8569F" w:rsidRPr="00126C7A">
        <w:rPr>
          <w:rFonts w:hint="eastAsia"/>
        </w:rPr>
        <w:t>,</w:t>
      </w:r>
      <w:r w:rsidR="00D364D8" w:rsidRPr="00126C7A">
        <w:rPr>
          <w:rFonts w:hint="eastAsia"/>
        </w:rPr>
        <w:t>2014,27(1):</w:t>
      </w:r>
      <w:proofErr w:type="gramStart"/>
      <w:r w:rsidR="00D364D8" w:rsidRPr="00126C7A">
        <w:rPr>
          <w:rFonts w:hint="eastAsia"/>
        </w:rPr>
        <w:t>108-112.</w:t>
      </w:r>
      <w:proofErr w:type="gramEnd"/>
    </w:p>
    <w:p w:rsidR="00AE0ECB" w:rsidRPr="00126C7A" w:rsidRDefault="00AE0ECB" w:rsidP="00CA1089">
      <w:pPr>
        <w:spacing w:line="360" w:lineRule="auto"/>
      </w:pPr>
      <w:r w:rsidRPr="00126C7A">
        <w:rPr>
          <w:rFonts w:hint="eastAsia"/>
        </w:rPr>
        <w:t>[2]</w:t>
      </w:r>
      <w:r w:rsidRPr="00126C7A">
        <w:rPr>
          <w:rFonts w:hint="eastAsia"/>
        </w:rPr>
        <w:t>李培</w:t>
      </w:r>
      <w:r w:rsidRPr="00126C7A">
        <w:rPr>
          <w:rFonts w:hint="eastAsia"/>
        </w:rPr>
        <w:t>.</w:t>
      </w:r>
      <w:r w:rsidRPr="00126C7A">
        <w:rPr>
          <w:rFonts w:hint="eastAsia"/>
        </w:rPr>
        <w:t>研究生科研创新基地模式的研究与探索</w:t>
      </w:r>
      <w:r w:rsidR="00343033" w:rsidRPr="00126C7A">
        <w:rPr>
          <w:rFonts w:hint="eastAsia"/>
        </w:rPr>
        <w:t>[J]</w:t>
      </w:r>
      <w:r w:rsidRPr="00126C7A">
        <w:rPr>
          <w:rFonts w:hint="eastAsia"/>
        </w:rPr>
        <w:t>,</w:t>
      </w:r>
      <w:r w:rsidRPr="00126C7A">
        <w:rPr>
          <w:rFonts w:hint="eastAsia"/>
        </w:rPr>
        <w:t>世纪桥</w:t>
      </w:r>
      <w:r w:rsidR="004720B9" w:rsidRPr="00126C7A">
        <w:rPr>
          <w:rFonts w:hint="eastAsia"/>
        </w:rPr>
        <w:t>,</w:t>
      </w:r>
      <w:r w:rsidRPr="00126C7A">
        <w:rPr>
          <w:rFonts w:hint="eastAsia"/>
        </w:rPr>
        <w:t>2012,9:</w:t>
      </w:r>
      <w:proofErr w:type="gramStart"/>
      <w:r w:rsidRPr="00126C7A">
        <w:rPr>
          <w:rFonts w:hint="eastAsia"/>
        </w:rPr>
        <w:t>96-97.</w:t>
      </w:r>
      <w:proofErr w:type="gramEnd"/>
    </w:p>
    <w:p w:rsidR="00337FE2" w:rsidRPr="00126C7A" w:rsidRDefault="0090442B" w:rsidP="00CA1089">
      <w:pPr>
        <w:spacing w:line="360" w:lineRule="auto"/>
      </w:pPr>
      <w:r w:rsidRPr="00126C7A">
        <w:t>[</w:t>
      </w:r>
      <w:r w:rsidR="00CA27EC" w:rsidRPr="00126C7A">
        <w:rPr>
          <w:rFonts w:hint="eastAsia"/>
        </w:rPr>
        <w:t>3</w:t>
      </w:r>
      <w:r w:rsidRPr="00126C7A">
        <w:t>]</w:t>
      </w:r>
      <w:r w:rsidRPr="00126C7A">
        <w:rPr>
          <w:rFonts w:hint="eastAsia"/>
        </w:rPr>
        <w:t>王东旭</w:t>
      </w:r>
      <w:r w:rsidRPr="00126C7A">
        <w:t>.</w:t>
      </w:r>
      <w:r w:rsidRPr="00126C7A">
        <w:rPr>
          <w:rFonts w:hint="eastAsia"/>
        </w:rPr>
        <w:t>高校研究生培养创新基地建设面临的问题及对策研究</w:t>
      </w:r>
      <w:r w:rsidRPr="00126C7A">
        <w:t>[J].</w:t>
      </w:r>
      <w:r w:rsidRPr="00126C7A">
        <w:rPr>
          <w:rFonts w:hint="eastAsia"/>
        </w:rPr>
        <w:t>中国电力教育，</w:t>
      </w:r>
      <w:r w:rsidRPr="00126C7A">
        <w:t>2011,19:35-36</w:t>
      </w:r>
      <w:proofErr w:type="gramStart"/>
      <w:r w:rsidRPr="00126C7A">
        <w:t>,43</w:t>
      </w:r>
      <w:proofErr w:type="gramEnd"/>
      <w:r w:rsidRPr="00126C7A">
        <w:t>.</w:t>
      </w:r>
    </w:p>
    <w:p w:rsidR="00E65881" w:rsidRPr="00126C7A" w:rsidRDefault="00516F2F" w:rsidP="00CA1089">
      <w:pPr>
        <w:spacing w:line="360" w:lineRule="auto"/>
      </w:pPr>
      <w:r>
        <w:rPr>
          <w:rFonts w:hint="eastAsia"/>
        </w:rPr>
        <w:t>[</w:t>
      </w:r>
      <w:r w:rsidR="00337FE2">
        <w:rPr>
          <w:rFonts w:hint="eastAsia"/>
        </w:rPr>
        <w:t>4</w:t>
      </w:r>
      <w:r>
        <w:rPr>
          <w:rFonts w:hint="eastAsia"/>
        </w:rPr>
        <w:t>]</w:t>
      </w:r>
      <w:r w:rsidR="0082350E">
        <w:rPr>
          <w:rFonts w:hint="eastAsia"/>
        </w:rPr>
        <w:t>王悦，冯秀娟</w:t>
      </w:r>
      <w:r w:rsidR="00E65881">
        <w:rPr>
          <w:rFonts w:hint="eastAsia"/>
        </w:rPr>
        <w:t>，马齐爽</w:t>
      </w:r>
      <w:r w:rsidR="0082350E">
        <w:rPr>
          <w:rFonts w:hint="eastAsia"/>
        </w:rPr>
        <w:t>．</w:t>
      </w:r>
      <w:r w:rsidR="00E65881">
        <w:rPr>
          <w:rFonts w:hint="eastAsia"/>
        </w:rPr>
        <w:t>研究生创新基地建设的实践与探索［</w:t>
      </w:r>
      <w:r w:rsidR="00E65881">
        <w:t>J</w:t>
      </w:r>
      <w:r w:rsidR="00E65881">
        <w:rPr>
          <w:rFonts w:hint="eastAsia"/>
        </w:rPr>
        <w:t>］．学位与研究生教育，</w:t>
      </w:r>
      <w:r w:rsidR="00E65881">
        <w:t xml:space="preserve">2012( 1) : </w:t>
      </w:r>
      <w:r w:rsidR="00E65881">
        <w:rPr>
          <w:rFonts w:hint="eastAsia"/>
        </w:rPr>
        <w:t>51</w:t>
      </w:r>
      <w:r w:rsidR="002E4A65" w:rsidRPr="00126C7A">
        <w:rPr>
          <w:rFonts w:hint="eastAsia"/>
        </w:rPr>
        <w:t>-</w:t>
      </w:r>
      <w:r w:rsidR="00E65881">
        <w:rPr>
          <w:rFonts w:hint="eastAsia"/>
        </w:rPr>
        <w:t>54</w:t>
      </w:r>
      <w:r w:rsidR="00E65881">
        <w:rPr>
          <w:rFonts w:hint="eastAsia"/>
        </w:rPr>
        <w:t>．</w:t>
      </w:r>
    </w:p>
    <w:p w:rsidR="00F941B9" w:rsidRPr="00425F85" w:rsidRDefault="00F941B9" w:rsidP="00CA1089">
      <w:pPr>
        <w:spacing w:line="360" w:lineRule="auto"/>
      </w:pPr>
      <w:r w:rsidRPr="00425F85">
        <w:rPr>
          <w:rFonts w:hint="eastAsia"/>
        </w:rPr>
        <w:t>[5]</w:t>
      </w:r>
      <w:r w:rsidRPr="00425F85">
        <w:t xml:space="preserve"> </w:t>
      </w:r>
      <w:r w:rsidRPr="00A256CA">
        <w:t>李荟</w:t>
      </w:r>
      <w:r w:rsidRPr="00425F85">
        <w:t xml:space="preserve">; </w:t>
      </w:r>
      <w:proofErr w:type="gramStart"/>
      <w:r w:rsidRPr="00A256CA">
        <w:t>刘贤梅</w:t>
      </w:r>
      <w:proofErr w:type="gramEnd"/>
      <w:r w:rsidRPr="00425F85">
        <w:t xml:space="preserve">; </w:t>
      </w:r>
      <w:r w:rsidRPr="00A256CA">
        <w:t>吕洪艳</w:t>
      </w:r>
      <w:r w:rsidRPr="00425F85">
        <w:rPr>
          <w:rFonts w:hint="eastAsia"/>
        </w:rPr>
        <w:t>.</w:t>
      </w:r>
      <w:r w:rsidRPr="00425F85">
        <w:t xml:space="preserve"> </w:t>
      </w:r>
      <w:r w:rsidR="00425F85" w:rsidRPr="00425F85">
        <w:rPr>
          <w:rFonts w:hint="eastAsia"/>
        </w:rPr>
        <w:t>校企共建研究生培养创新基地建设探究</w:t>
      </w:r>
      <w:r w:rsidRPr="00425F85">
        <w:rPr>
          <w:rFonts w:hint="eastAsia"/>
        </w:rPr>
        <w:t>[J.]</w:t>
      </w:r>
      <w:r w:rsidRPr="00425F85">
        <w:t xml:space="preserve"> </w:t>
      </w:r>
      <w:r w:rsidRPr="00A256CA">
        <w:t>兰州教育学院学报</w:t>
      </w:r>
      <w:r w:rsidR="00425F85" w:rsidRPr="00425F85">
        <w:rPr>
          <w:rFonts w:hint="eastAsia"/>
        </w:rPr>
        <w:t>,2013,4,29(5):</w:t>
      </w:r>
      <w:proofErr w:type="gramStart"/>
      <w:r w:rsidR="00425F85" w:rsidRPr="00425F85">
        <w:rPr>
          <w:rFonts w:hint="eastAsia"/>
        </w:rPr>
        <w:t>61-62.</w:t>
      </w:r>
      <w:proofErr w:type="gramEnd"/>
    </w:p>
    <w:p w:rsidR="00E65881" w:rsidRDefault="00E65881" w:rsidP="00E65881">
      <w:pPr>
        <w:spacing w:line="360" w:lineRule="auto"/>
      </w:pPr>
    </w:p>
    <w:p w:rsidR="00D71EE9" w:rsidRDefault="00D71EE9" w:rsidP="00E65881">
      <w:pPr>
        <w:spacing w:line="360" w:lineRule="auto"/>
      </w:pPr>
    </w:p>
    <w:sectPr w:rsidR="00D71EE9" w:rsidSect="009F36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4EB" w:rsidRDefault="006404EB" w:rsidP="006709CB">
      <w:r>
        <w:separator/>
      </w:r>
    </w:p>
  </w:endnote>
  <w:endnote w:type="continuationSeparator" w:id="0">
    <w:p w:rsidR="006404EB" w:rsidRDefault="006404EB" w:rsidP="0067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4EB" w:rsidRDefault="006404EB" w:rsidP="006709CB">
      <w:r>
        <w:separator/>
      </w:r>
    </w:p>
  </w:footnote>
  <w:footnote w:type="continuationSeparator" w:id="0">
    <w:p w:rsidR="006404EB" w:rsidRDefault="006404EB" w:rsidP="00670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11C0C"/>
    <w:multiLevelType w:val="hybridMultilevel"/>
    <w:tmpl w:val="D1ECD796"/>
    <w:lvl w:ilvl="0" w:tplc="FDC898D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0187965"/>
    <w:multiLevelType w:val="hybridMultilevel"/>
    <w:tmpl w:val="AA4A6B64"/>
    <w:lvl w:ilvl="0" w:tplc="9118B3B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19B66FA"/>
    <w:multiLevelType w:val="hybridMultilevel"/>
    <w:tmpl w:val="702A66EA"/>
    <w:lvl w:ilvl="0" w:tplc="4C747434">
      <w:start w:val="1"/>
      <w:numFmt w:val="decimal"/>
      <w:lvlText w:val="(%1)"/>
      <w:lvlJc w:val="left"/>
      <w:pPr>
        <w:ind w:left="1042" w:hanging="465"/>
      </w:pPr>
      <w:rPr>
        <w:rFonts w:ascii="仿宋" w:eastAsia="仿宋" w:hAnsi="仿宋" w:hint="default"/>
      </w:rPr>
    </w:lvl>
    <w:lvl w:ilvl="1" w:tplc="04090019" w:tentative="1">
      <w:start w:val="1"/>
      <w:numFmt w:val="lowerLetter"/>
      <w:lvlText w:val="%2)"/>
      <w:lvlJc w:val="left"/>
      <w:pPr>
        <w:ind w:left="1417" w:hanging="420"/>
      </w:pPr>
    </w:lvl>
    <w:lvl w:ilvl="2" w:tplc="0409001B" w:tentative="1">
      <w:start w:val="1"/>
      <w:numFmt w:val="lowerRoman"/>
      <w:lvlText w:val="%3."/>
      <w:lvlJc w:val="right"/>
      <w:pPr>
        <w:ind w:left="1837" w:hanging="420"/>
      </w:pPr>
    </w:lvl>
    <w:lvl w:ilvl="3" w:tplc="0409000F" w:tentative="1">
      <w:start w:val="1"/>
      <w:numFmt w:val="decimal"/>
      <w:lvlText w:val="%4."/>
      <w:lvlJc w:val="left"/>
      <w:pPr>
        <w:ind w:left="2257" w:hanging="420"/>
      </w:pPr>
    </w:lvl>
    <w:lvl w:ilvl="4" w:tplc="04090019" w:tentative="1">
      <w:start w:val="1"/>
      <w:numFmt w:val="lowerLetter"/>
      <w:lvlText w:val="%5)"/>
      <w:lvlJc w:val="left"/>
      <w:pPr>
        <w:ind w:left="2677" w:hanging="420"/>
      </w:pPr>
    </w:lvl>
    <w:lvl w:ilvl="5" w:tplc="0409001B" w:tentative="1">
      <w:start w:val="1"/>
      <w:numFmt w:val="lowerRoman"/>
      <w:lvlText w:val="%6."/>
      <w:lvlJc w:val="right"/>
      <w:pPr>
        <w:ind w:left="3097" w:hanging="420"/>
      </w:pPr>
    </w:lvl>
    <w:lvl w:ilvl="6" w:tplc="0409000F" w:tentative="1">
      <w:start w:val="1"/>
      <w:numFmt w:val="decimal"/>
      <w:lvlText w:val="%7."/>
      <w:lvlJc w:val="left"/>
      <w:pPr>
        <w:ind w:left="3517" w:hanging="420"/>
      </w:pPr>
    </w:lvl>
    <w:lvl w:ilvl="7" w:tplc="04090019" w:tentative="1">
      <w:start w:val="1"/>
      <w:numFmt w:val="lowerLetter"/>
      <w:lvlText w:val="%8)"/>
      <w:lvlJc w:val="left"/>
      <w:pPr>
        <w:ind w:left="3937" w:hanging="420"/>
      </w:pPr>
    </w:lvl>
    <w:lvl w:ilvl="8" w:tplc="0409001B" w:tentative="1">
      <w:start w:val="1"/>
      <w:numFmt w:val="lowerRoman"/>
      <w:lvlText w:val="%9."/>
      <w:lvlJc w:val="right"/>
      <w:pPr>
        <w:ind w:left="4357"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669B"/>
    <w:rsid w:val="00006B3B"/>
    <w:rsid w:val="00017ED0"/>
    <w:rsid w:val="00030554"/>
    <w:rsid w:val="00054445"/>
    <w:rsid w:val="00056F1E"/>
    <w:rsid w:val="00080DEC"/>
    <w:rsid w:val="0009114F"/>
    <w:rsid w:val="000A1F7E"/>
    <w:rsid w:val="000B4875"/>
    <w:rsid w:val="000D331E"/>
    <w:rsid w:val="000E3AC3"/>
    <w:rsid w:val="00101E18"/>
    <w:rsid w:val="0010615B"/>
    <w:rsid w:val="001121A3"/>
    <w:rsid w:val="00121F7E"/>
    <w:rsid w:val="00126C7A"/>
    <w:rsid w:val="001326F9"/>
    <w:rsid w:val="00144748"/>
    <w:rsid w:val="00157B93"/>
    <w:rsid w:val="00170BF1"/>
    <w:rsid w:val="00171407"/>
    <w:rsid w:val="00172A9C"/>
    <w:rsid w:val="001877E4"/>
    <w:rsid w:val="00191AC3"/>
    <w:rsid w:val="001A351D"/>
    <w:rsid w:val="001D2F08"/>
    <w:rsid w:val="001E7A54"/>
    <w:rsid w:val="001F1E8C"/>
    <w:rsid w:val="001F7A05"/>
    <w:rsid w:val="001F7C3F"/>
    <w:rsid w:val="00213508"/>
    <w:rsid w:val="00237E8B"/>
    <w:rsid w:val="00270D9E"/>
    <w:rsid w:val="00286246"/>
    <w:rsid w:val="002A393A"/>
    <w:rsid w:val="002A4618"/>
    <w:rsid w:val="002B4162"/>
    <w:rsid w:val="002B53C1"/>
    <w:rsid w:val="002B5831"/>
    <w:rsid w:val="002B61EA"/>
    <w:rsid w:val="002C547B"/>
    <w:rsid w:val="002D5798"/>
    <w:rsid w:val="002E1440"/>
    <w:rsid w:val="002E2D83"/>
    <w:rsid w:val="002E4A65"/>
    <w:rsid w:val="003153BC"/>
    <w:rsid w:val="00323F16"/>
    <w:rsid w:val="0033457B"/>
    <w:rsid w:val="00337FE2"/>
    <w:rsid w:val="00343033"/>
    <w:rsid w:val="00343459"/>
    <w:rsid w:val="00351D31"/>
    <w:rsid w:val="00384D52"/>
    <w:rsid w:val="003F5B5A"/>
    <w:rsid w:val="003F5B76"/>
    <w:rsid w:val="003F6425"/>
    <w:rsid w:val="00417EEE"/>
    <w:rsid w:val="00425F85"/>
    <w:rsid w:val="0043693D"/>
    <w:rsid w:val="0044587A"/>
    <w:rsid w:val="00453AA1"/>
    <w:rsid w:val="00455339"/>
    <w:rsid w:val="004720B9"/>
    <w:rsid w:val="00473727"/>
    <w:rsid w:val="004821C2"/>
    <w:rsid w:val="00482C30"/>
    <w:rsid w:val="0049166D"/>
    <w:rsid w:val="0049604D"/>
    <w:rsid w:val="004A3A6E"/>
    <w:rsid w:val="004E0AAC"/>
    <w:rsid w:val="00500984"/>
    <w:rsid w:val="0050741A"/>
    <w:rsid w:val="00510614"/>
    <w:rsid w:val="00511FE9"/>
    <w:rsid w:val="00515F66"/>
    <w:rsid w:val="00516F2F"/>
    <w:rsid w:val="00533E1C"/>
    <w:rsid w:val="005532F3"/>
    <w:rsid w:val="00573292"/>
    <w:rsid w:val="00595C2C"/>
    <w:rsid w:val="005A19DC"/>
    <w:rsid w:val="005A4069"/>
    <w:rsid w:val="005A4D5D"/>
    <w:rsid w:val="005B3D49"/>
    <w:rsid w:val="005B54E0"/>
    <w:rsid w:val="005C7884"/>
    <w:rsid w:val="005D76C3"/>
    <w:rsid w:val="005F3650"/>
    <w:rsid w:val="00601421"/>
    <w:rsid w:val="00603742"/>
    <w:rsid w:val="00606347"/>
    <w:rsid w:val="00612780"/>
    <w:rsid w:val="006133E3"/>
    <w:rsid w:val="006177BD"/>
    <w:rsid w:val="006271D2"/>
    <w:rsid w:val="00633C2B"/>
    <w:rsid w:val="006404EB"/>
    <w:rsid w:val="00646B17"/>
    <w:rsid w:val="00663B7C"/>
    <w:rsid w:val="006709CB"/>
    <w:rsid w:val="006774DE"/>
    <w:rsid w:val="00686B91"/>
    <w:rsid w:val="00686F26"/>
    <w:rsid w:val="00690D29"/>
    <w:rsid w:val="00694A68"/>
    <w:rsid w:val="006A04D3"/>
    <w:rsid w:val="006A1C82"/>
    <w:rsid w:val="006A7AAE"/>
    <w:rsid w:val="006C24FE"/>
    <w:rsid w:val="006D4927"/>
    <w:rsid w:val="006F16AF"/>
    <w:rsid w:val="00703424"/>
    <w:rsid w:val="0072547F"/>
    <w:rsid w:val="00732009"/>
    <w:rsid w:val="00736DEA"/>
    <w:rsid w:val="00752FDE"/>
    <w:rsid w:val="007630B7"/>
    <w:rsid w:val="007655C6"/>
    <w:rsid w:val="007711EB"/>
    <w:rsid w:val="007729C4"/>
    <w:rsid w:val="00773487"/>
    <w:rsid w:val="00773F38"/>
    <w:rsid w:val="007A4F17"/>
    <w:rsid w:val="007B2121"/>
    <w:rsid w:val="007B6954"/>
    <w:rsid w:val="007B713C"/>
    <w:rsid w:val="007D5F52"/>
    <w:rsid w:val="007D7904"/>
    <w:rsid w:val="007E019B"/>
    <w:rsid w:val="007E473E"/>
    <w:rsid w:val="007F597D"/>
    <w:rsid w:val="007F69CE"/>
    <w:rsid w:val="008142C1"/>
    <w:rsid w:val="008215CD"/>
    <w:rsid w:val="0082350E"/>
    <w:rsid w:val="00832BB8"/>
    <w:rsid w:val="00836ABD"/>
    <w:rsid w:val="0084477B"/>
    <w:rsid w:val="00846F73"/>
    <w:rsid w:val="00860439"/>
    <w:rsid w:val="00864236"/>
    <w:rsid w:val="00872429"/>
    <w:rsid w:val="00884A83"/>
    <w:rsid w:val="008E1FA0"/>
    <w:rsid w:val="00900567"/>
    <w:rsid w:val="0090442B"/>
    <w:rsid w:val="00921FC3"/>
    <w:rsid w:val="00924C89"/>
    <w:rsid w:val="00975BAC"/>
    <w:rsid w:val="0099083A"/>
    <w:rsid w:val="009C1E2B"/>
    <w:rsid w:val="009D7347"/>
    <w:rsid w:val="009E1BCB"/>
    <w:rsid w:val="009E6650"/>
    <w:rsid w:val="009F3677"/>
    <w:rsid w:val="009F5F34"/>
    <w:rsid w:val="00A01268"/>
    <w:rsid w:val="00A07AD9"/>
    <w:rsid w:val="00A256CA"/>
    <w:rsid w:val="00A278EF"/>
    <w:rsid w:val="00A3376A"/>
    <w:rsid w:val="00A34EDA"/>
    <w:rsid w:val="00A45396"/>
    <w:rsid w:val="00A54830"/>
    <w:rsid w:val="00A63847"/>
    <w:rsid w:val="00A65CF7"/>
    <w:rsid w:val="00A81F35"/>
    <w:rsid w:val="00A83EE1"/>
    <w:rsid w:val="00A8569F"/>
    <w:rsid w:val="00A92143"/>
    <w:rsid w:val="00A970D5"/>
    <w:rsid w:val="00AA548F"/>
    <w:rsid w:val="00AB6502"/>
    <w:rsid w:val="00AC2CF8"/>
    <w:rsid w:val="00AE0ECB"/>
    <w:rsid w:val="00AF0382"/>
    <w:rsid w:val="00AF18CB"/>
    <w:rsid w:val="00AF2124"/>
    <w:rsid w:val="00B07D2A"/>
    <w:rsid w:val="00B113C5"/>
    <w:rsid w:val="00B52D24"/>
    <w:rsid w:val="00B64939"/>
    <w:rsid w:val="00B72121"/>
    <w:rsid w:val="00B83F73"/>
    <w:rsid w:val="00BC369F"/>
    <w:rsid w:val="00BC7FE5"/>
    <w:rsid w:val="00BD5A66"/>
    <w:rsid w:val="00BF0D39"/>
    <w:rsid w:val="00BF71EE"/>
    <w:rsid w:val="00BF7F71"/>
    <w:rsid w:val="00C04F9A"/>
    <w:rsid w:val="00C164CA"/>
    <w:rsid w:val="00C2754F"/>
    <w:rsid w:val="00C31120"/>
    <w:rsid w:val="00C35605"/>
    <w:rsid w:val="00C36401"/>
    <w:rsid w:val="00C37736"/>
    <w:rsid w:val="00C4625C"/>
    <w:rsid w:val="00C51A6C"/>
    <w:rsid w:val="00C81A46"/>
    <w:rsid w:val="00CA1089"/>
    <w:rsid w:val="00CA27EC"/>
    <w:rsid w:val="00CA4550"/>
    <w:rsid w:val="00CA5B41"/>
    <w:rsid w:val="00CB25C0"/>
    <w:rsid w:val="00CB5DF0"/>
    <w:rsid w:val="00CC42B0"/>
    <w:rsid w:val="00CE3562"/>
    <w:rsid w:val="00D148D0"/>
    <w:rsid w:val="00D17709"/>
    <w:rsid w:val="00D224F4"/>
    <w:rsid w:val="00D27192"/>
    <w:rsid w:val="00D30A66"/>
    <w:rsid w:val="00D31D97"/>
    <w:rsid w:val="00D35F13"/>
    <w:rsid w:val="00D364D8"/>
    <w:rsid w:val="00D47AE6"/>
    <w:rsid w:val="00D63226"/>
    <w:rsid w:val="00D71EE9"/>
    <w:rsid w:val="00D742ED"/>
    <w:rsid w:val="00D8020D"/>
    <w:rsid w:val="00DB141C"/>
    <w:rsid w:val="00DC6B6D"/>
    <w:rsid w:val="00DD1175"/>
    <w:rsid w:val="00DD7D86"/>
    <w:rsid w:val="00DE2ABC"/>
    <w:rsid w:val="00DF3EC7"/>
    <w:rsid w:val="00E170E8"/>
    <w:rsid w:val="00E20BC6"/>
    <w:rsid w:val="00E36C05"/>
    <w:rsid w:val="00E52A4F"/>
    <w:rsid w:val="00E64E9C"/>
    <w:rsid w:val="00E65881"/>
    <w:rsid w:val="00E755C3"/>
    <w:rsid w:val="00E8178C"/>
    <w:rsid w:val="00EB3DB4"/>
    <w:rsid w:val="00EF5E0E"/>
    <w:rsid w:val="00F00326"/>
    <w:rsid w:val="00F10408"/>
    <w:rsid w:val="00F109A1"/>
    <w:rsid w:val="00F13455"/>
    <w:rsid w:val="00F21393"/>
    <w:rsid w:val="00F22058"/>
    <w:rsid w:val="00F2508A"/>
    <w:rsid w:val="00F314A9"/>
    <w:rsid w:val="00F37151"/>
    <w:rsid w:val="00F5053B"/>
    <w:rsid w:val="00F85553"/>
    <w:rsid w:val="00F941B9"/>
    <w:rsid w:val="00F9669B"/>
    <w:rsid w:val="00FB4ECD"/>
    <w:rsid w:val="00FC205B"/>
    <w:rsid w:val="00FD072C"/>
    <w:rsid w:val="00FD18CB"/>
    <w:rsid w:val="00FE326F"/>
    <w:rsid w:val="00FF3890"/>
    <w:rsid w:val="00FF4741"/>
    <w:rsid w:val="00FF5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6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09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09CB"/>
    <w:rPr>
      <w:sz w:val="18"/>
      <w:szCs w:val="18"/>
    </w:rPr>
  </w:style>
  <w:style w:type="paragraph" w:styleId="a4">
    <w:name w:val="footer"/>
    <w:basedOn w:val="a"/>
    <w:link w:val="Char0"/>
    <w:uiPriority w:val="99"/>
    <w:unhideWhenUsed/>
    <w:rsid w:val="006709CB"/>
    <w:pPr>
      <w:tabs>
        <w:tab w:val="center" w:pos="4153"/>
        <w:tab w:val="right" w:pos="8306"/>
      </w:tabs>
      <w:snapToGrid w:val="0"/>
      <w:jc w:val="left"/>
    </w:pPr>
    <w:rPr>
      <w:sz w:val="18"/>
      <w:szCs w:val="18"/>
    </w:rPr>
  </w:style>
  <w:style w:type="character" w:customStyle="1" w:styleId="Char0">
    <w:name w:val="页脚 Char"/>
    <w:basedOn w:val="a0"/>
    <w:link w:val="a4"/>
    <w:uiPriority w:val="99"/>
    <w:rsid w:val="006709CB"/>
    <w:rPr>
      <w:sz w:val="18"/>
      <w:szCs w:val="18"/>
    </w:rPr>
  </w:style>
  <w:style w:type="paragraph" w:styleId="a5">
    <w:name w:val="List Paragraph"/>
    <w:basedOn w:val="a"/>
    <w:uiPriority w:val="34"/>
    <w:qFormat/>
    <w:rsid w:val="00A3376A"/>
    <w:pPr>
      <w:ind w:firstLineChars="200" w:firstLine="420"/>
    </w:pPr>
  </w:style>
  <w:style w:type="character" w:styleId="a6">
    <w:name w:val="Hyperlink"/>
    <w:basedOn w:val="a0"/>
    <w:uiPriority w:val="99"/>
    <w:unhideWhenUsed/>
    <w:rsid w:val="00F941B9"/>
    <w:rPr>
      <w:strike w:val="0"/>
      <w:dstrike w:val="0"/>
      <w:color w:val="002B82"/>
      <w:u w:val="none"/>
      <w:effect w:val="none"/>
    </w:rPr>
  </w:style>
  <w:style w:type="character" w:customStyle="1" w:styleId="copied">
    <w:name w:val="copied"/>
    <w:basedOn w:val="a0"/>
    <w:rsid w:val="00D71E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09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09CB"/>
    <w:rPr>
      <w:sz w:val="18"/>
      <w:szCs w:val="18"/>
    </w:rPr>
  </w:style>
  <w:style w:type="paragraph" w:styleId="a4">
    <w:name w:val="footer"/>
    <w:basedOn w:val="a"/>
    <w:link w:val="Char0"/>
    <w:uiPriority w:val="99"/>
    <w:unhideWhenUsed/>
    <w:rsid w:val="006709CB"/>
    <w:pPr>
      <w:tabs>
        <w:tab w:val="center" w:pos="4153"/>
        <w:tab w:val="right" w:pos="8306"/>
      </w:tabs>
      <w:snapToGrid w:val="0"/>
      <w:jc w:val="left"/>
    </w:pPr>
    <w:rPr>
      <w:sz w:val="18"/>
      <w:szCs w:val="18"/>
    </w:rPr>
  </w:style>
  <w:style w:type="character" w:customStyle="1" w:styleId="Char0">
    <w:name w:val="页脚 Char"/>
    <w:basedOn w:val="a0"/>
    <w:link w:val="a4"/>
    <w:uiPriority w:val="99"/>
    <w:rsid w:val="006709CB"/>
    <w:rPr>
      <w:sz w:val="18"/>
      <w:szCs w:val="18"/>
    </w:rPr>
  </w:style>
  <w:style w:type="paragraph" w:styleId="a5">
    <w:name w:val="List Paragraph"/>
    <w:basedOn w:val="a"/>
    <w:uiPriority w:val="34"/>
    <w:qFormat/>
    <w:rsid w:val="00A3376A"/>
    <w:pPr>
      <w:ind w:firstLineChars="200" w:firstLine="420"/>
    </w:pPr>
  </w:style>
  <w:style w:type="character" w:styleId="a6">
    <w:name w:val="Hyperlink"/>
    <w:basedOn w:val="a0"/>
    <w:uiPriority w:val="99"/>
    <w:unhideWhenUsed/>
    <w:rsid w:val="00F941B9"/>
    <w:rPr>
      <w:strike w:val="0"/>
      <w:dstrike w:val="0"/>
      <w:color w:val="002B8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000276">
      <w:bodyDiv w:val="1"/>
      <w:marLeft w:val="0"/>
      <w:marRight w:val="0"/>
      <w:marTop w:val="0"/>
      <w:marBottom w:val="0"/>
      <w:divBdr>
        <w:top w:val="none" w:sz="0" w:space="0" w:color="auto"/>
        <w:left w:val="none" w:sz="0" w:space="0" w:color="auto"/>
        <w:bottom w:val="none" w:sz="0" w:space="0" w:color="auto"/>
        <w:right w:val="none" w:sz="0" w:space="0" w:color="auto"/>
      </w:divBdr>
      <w:divsChild>
        <w:div w:id="1338578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1672B-AB07-4CAB-868D-88212503A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5</Pages>
  <Words>602</Words>
  <Characters>3436</Characters>
  <Application>Microsoft Office Word</Application>
  <DocSecurity>0</DocSecurity>
  <Lines>28</Lines>
  <Paragraphs>8</Paragraphs>
  <ScaleCrop>false</ScaleCrop>
  <Company>Sky123.Org</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305</cp:revision>
  <dcterms:created xsi:type="dcterms:W3CDTF">2016-11-11T08:31:00Z</dcterms:created>
  <dcterms:modified xsi:type="dcterms:W3CDTF">2016-12-09T08:38:00Z</dcterms:modified>
</cp:coreProperties>
</file>